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09" w:type="dxa"/>
        <w:jc w:val="right"/>
        <w:tblInd w:w="-4819" w:type="dxa"/>
        <w:tblLook w:val="0000"/>
      </w:tblPr>
      <w:tblGrid>
        <w:gridCol w:w="7380"/>
        <w:gridCol w:w="7429"/>
      </w:tblGrid>
      <w:tr w:rsidR="009D18EC" w:rsidRPr="00AB2DB4" w:rsidTr="000D2610">
        <w:trPr>
          <w:trHeight w:val="1979"/>
          <w:jc w:val="right"/>
        </w:trPr>
        <w:tc>
          <w:tcPr>
            <w:tcW w:w="7380" w:type="dxa"/>
          </w:tcPr>
          <w:p w:rsidR="009D18EC" w:rsidRPr="00033F7F" w:rsidRDefault="009D18EC" w:rsidP="000D4D93">
            <w:pPr>
              <w:rPr>
                <w:sz w:val="28"/>
                <w:szCs w:val="28"/>
                <w:lang w:val="uk-UA"/>
              </w:rPr>
            </w:pPr>
            <w:r w:rsidRPr="00033F7F">
              <w:rPr>
                <w:sz w:val="28"/>
                <w:szCs w:val="28"/>
                <w:lang w:val="uk-UA"/>
              </w:rPr>
              <w:t>СХВАЛЕНО</w:t>
            </w:r>
          </w:p>
          <w:p w:rsidR="009D18EC" w:rsidRPr="00033F7F" w:rsidRDefault="009D18EC" w:rsidP="000D4D93">
            <w:pPr>
              <w:rPr>
                <w:sz w:val="28"/>
                <w:szCs w:val="28"/>
                <w:lang w:val="uk-UA"/>
              </w:rPr>
            </w:pPr>
          </w:p>
          <w:p w:rsidR="009D18EC" w:rsidRPr="00033F7F" w:rsidRDefault="009D18EC" w:rsidP="000D4D93">
            <w:pPr>
              <w:rPr>
                <w:sz w:val="28"/>
                <w:szCs w:val="28"/>
                <w:lang w:val="uk-UA"/>
              </w:rPr>
            </w:pPr>
            <w:r w:rsidRPr="00033F7F">
              <w:rPr>
                <w:sz w:val="28"/>
                <w:szCs w:val="28"/>
                <w:lang w:val="uk-UA"/>
              </w:rPr>
              <w:t>Розпорядження голови</w:t>
            </w:r>
          </w:p>
          <w:p w:rsidR="009D18EC" w:rsidRPr="00033F7F" w:rsidRDefault="009D18EC" w:rsidP="000D4D93">
            <w:pPr>
              <w:rPr>
                <w:sz w:val="28"/>
                <w:szCs w:val="28"/>
                <w:lang w:val="uk-UA"/>
              </w:rPr>
            </w:pPr>
            <w:r w:rsidRPr="00033F7F">
              <w:rPr>
                <w:sz w:val="28"/>
                <w:szCs w:val="28"/>
                <w:lang w:val="uk-UA"/>
              </w:rPr>
              <w:t>Вараської райдержадміністрації</w:t>
            </w:r>
          </w:p>
          <w:p w:rsidR="009D18EC" w:rsidRPr="00033F7F" w:rsidRDefault="009D18EC" w:rsidP="000D4D93">
            <w:pPr>
              <w:rPr>
                <w:sz w:val="28"/>
                <w:szCs w:val="28"/>
                <w:lang w:val="uk-UA"/>
              </w:rPr>
            </w:pPr>
            <w:r>
              <w:rPr>
                <w:sz w:val="28"/>
                <w:szCs w:val="28"/>
                <w:lang w:val="uk-UA"/>
              </w:rPr>
              <w:t>18.07.2022 № 55</w:t>
            </w:r>
          </w:p>
          <w:p w:rsidR="009D18EC" w:rsidRPr="00033F7F" w:rsidRDefault="009D18EC" w:rsidP="000D4D93">
            <w:pPr>
              <w:autoSpaceDE w:val="0"/>
              <w:autoSpaceDN w:val="0"/>
              <w:adjustRightInd w:val="0"/>
              <w:ind w:right="-58"/>
              <w:rPr>
                <w:sz w:val="28"/>
                <w:szCs w:val="28"/>
                <w:lang w:val="uk-UA"/>
              </w:rPr>
            </w:pPr>
          </w:p>
        </w:tc>
        <w:tc>
          <w:tcPr>
            <w:tcW w:w="7429" w:type="dxa"/>
          </w:tcPr>
          <w:p w:rsidR="009D18EC" w:rsidRPr="00033F7F" w:rsidRDefault="009D18EC" w:rsidP="000D4D93">
            <w:pPr>
              <w:tabs>
                <w:tab w:val="num" w:pos="0"/>
              </w:tabs>
              <w:autoSpaceDE w:val="0"/>
              <w:autoSpaceDN w:val="0"/>
              <w:adjustRightInd w:val="0"/>
              <w:rPr>
                <w:sz w:val="28"/>
                <w:szCs w:val="28"/>
                <w:lang w:val="uk-UA"/>
              </w:rPr>
            </w:pPr>
            <w:r w:rsidRPr="00033F7F">
              <w:rPr>
                <w:sz w:val="28"/>
                <w:szCs w:val="28"/>
                <w:lang w:val="uk-UA"/>
              </w:rPr>
              <w:t xml:space="preserve">                                                  ЗАТВЕРДЖЕНО</w:t>
            </w:r>
          </w:p>
          <w:p w:rsidR="009D18EC" w:rsidRPr="00033F7F" w:rsidRDefault="009D18EC" w:rsidP="000D4D93">
            <w:pPr>
              <w:autoSpaceDE w:val="0"/>
              <w:autoSpaceDN w:val="0"/>
              <w:adjustRightInd w:val="0"/>
              <w:ind w:right="-58"/>
              <w:rPr>
                <w:sz w:val="28"/>
                <w:szCs w:val="28"/>
                <w:lang w:val="uk-UA"/>
              </w:rPr>
            </w:pPr>
          </w:p>
          <w:p w:rsidR="009D18EC" w:rsidRPr="00033F7F" w:rsidRDefault="009D18EC" w:rsidP="000D4D93">
            <w:pPr>
              <w:autoSpaceDE w:val="0"/>
              <w:autoSpaceDN w:val="0"/>
              <w:adjustRightInd w:val="0"/>
              <w:ind w:right="-58"/>
              <w:rPr>
                <w:sz w:val="28"/>
                <w:szCs w:val="28"/>
                <w:lang w:val="uk-UA"/>
              </w:rPr>
            </w:pPr>
            <w:r w:rsidRPr="00033F7F">
              <w:rPr>
                <w:sz w:val="28"/>
                <w:szCs w:val="28"/>
                <w:lang w:val="uk-UA"/>
              </w:rPr>
              <w:t xml:space="preserve">                                                  Рішення Вараської</w:t>
            </w:r>
          </w:p>
          <w:p w:rsidR="009D18EC" w:rsidRPr="00033F7F" w:rsidRDefault="009D18EC" w:rsidP="000D4D93">
            <w:pPr>
              <w:autoSpaceDE w:val="0"/>
              <w:autoSpaceDN w:val="0"/>
              <w:adjustRightInd w:val="0"/>
              <w:ind w:right="-58"/>
              <w:rPr>
                <w:sz w:val="28"/>
                <w:szCs w:val="28"/>
                <w:lang w:val="uk-UA"/>
              </w:rPr>
            </w:pPr>
            <w:r w:rsidRPr="00033F7F">
              <w:rPr>
                <w:sz w:val="28"/>
                <w:szCs w:val="28"/>
                <w:lang w:val="uk-UA"/>
              </w:rPr>
              <w:t xml:space="preserve">                                                  районної ради</w:t>
            </w:r>
          </w:p>
          <w:p w:rsidR="009D18EC" w:rsidRPr="00033F7F" w:rsidRDefault="009D18EC" w:rsidP="000D4D93">
            <w:pPr>
              <w:tabs>
                <w:tab w:val="num" w:pos="0"/>
              </w:tabs>
              <w:autoSpaceDE w:val="0"/>
              <w:autoSpaceDN w:val="0"/>
              <w:adjustRightInd w:val="0"/>
              <w:rPr>
                <w:sz w:val="28"/>
                <w:szCs w:val="28"/>
                <w:lang w:val="uk-UA"/>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margin-left:124.35pt;margin-top:12.9pt;width:4.35pt;height:8.25pt;z-index:251658240" strokecolor="white">
                  <v:textbox>
                    <w:txbxContent>
                      <w:p w:rsidR="009D18EC" w:rsidRPr="00357C23" w:rsidRDefault="009D18EC" w:rsidP="001C6232">
                        <w:pPr>
                          <w:rPr>
                            <w:szCs w:val="28"/>
                          </w:rPr>
                        </w:pPr>
                      </w:p>
                    </w:txbxContent>
                  </v:textbox>
                </v:shape>
              </w:pict>
            </w:r>
            <w:r>
              <w:rPr>
                <w:noProof/>
                <w:lang w:val="en-US" w:eastAsia="en-US"/>
              </w:rPr>
              <w:pict>
                <v:shape id="_x0000_s1027" type="#_x0000_t202" style="position:absolute;margin-left:137.8pt;margin-top:2.5pt;width:4.2pt;height:3.55pt;z-index:251659264" strokecolor="white">
                  <v:textbox>
                    <w:txbxContent>
                      <w:p w:rsidR="009D18EC" w:rsidRDefault="009D18EC" w:rsidP="001C6232">
                        <w:pPr>
                          <w:rPr>
                            <w:sz w:val="28"/>
                            <w:szCs w:val="28"/>
                          </w:rPr>
                        </w:pPr>
                        <w:r>
                          <w:rPr>
                            <w:sz w:val="28"/>
                            <w:szCs w:val="28"/>
                          </w:rPr>
                          <w:t>СХВАЛЕНО</w:t>
                        </w:r>
                      </w:p>
                      <w:p w:rsidR="009D18EC" w:rsidRPr="00B95BE1" w:rsidRDefault="009D18EC" w:rsidP="001C6232">
                        <w:pPr>
                          <w:rPr>
                            <w:sz w:val="28"/>
                            <w:szCs w:val="28"/>
                          </w:rPr>
                        </w:pPr>
                      </w:p>
                      <w:p w:rsidR="009D18EC" w:rsidRDefault="009D18EC" w:rsidP="001C6232">
                        <w:pPr>
                          <w:rPr>
                            <w:sz w:val="28"/>
                            <w:szCs w:val="28"/>
                          </w:rPr>
                        </w:pPr>
                        <w:r>
                          <w:rPr>
                            <w:sz w:val="28"/>
                            <w:szCs w:val="28"/>
                          </w:rPr>
                          <w:t>Р</w:t>
                        </w:r>
                        <w:r w:rsidRPr="00B95BE1">
                          <w:rPr>
                            <w:sz w:val="28"/>
                            <w:szCs w:val="28"/>
                          </w:rPr>
                          <w:t>озпорядження голови</w:t>
                        </w:r>
                      </w:p>
                      <w:p w:rsidR="009D18EC" w:rsidRPr="00B95BE1" w:rsidRDefault="009D18EC" w:rsidP="001C6232">
                        <w:pPr>
                          <w:rPr>
                            <w:sz w:val="28"/>
                            <w:szCs w:val="28"/>
                          </w:rPr>
                        </w:pPr>
                        <w:r>
                          <w:rPr>
                            <w:sz w:val="28"/>
                            <w:szCs w:val="28"/>
                          </w:rPr>
                          <w:t>Вараської рай</w:t>
                        </w:r>
                        <w:r w:rsidRPr="00B95BE1">
                          <w:rPr>
                            <w:sz w:val="28"/>
                            <w:szCs w:val="28"/>
                          </w:rPr>
                          <w:t>держадміністрації</w:t>
                        </w:r>
                      </w:p>
                      <w:p w:rsidR="009D18EC" w:rsidRPr="00B95BE1" w:rsidRDefault="009D18EC" w:rsidP="001C6232">
                        <w:pPr>
                          <w:rPr>
                            <w:sz w:val="28"/>
                            <w:szCs w:val="28"/>
                          </w:rPr>
                        </w:pPr>
                        <w:r>
                          <w:rPr>
                            <w:sz w:val="28"/>
                            <w:szCs w:val="28"/>
                          </w:rPr>
                          <w:t xml:space="preserve">______________ </w:t>
                        </w:r>
                        <w:r w:rsidRPr="00B95BE1">
                          <w:rPr>
                            <w:sz w:val="28"/>
                            <w:szCs w:val="28"/>
                          </w:rPr>
                          <w:t>№</w:t>
                        </w:r>
                        <w:r>
                          <w:rPr>
                            <w:sz w:val="28"/>
                            <w:szCs w:val="28"/>
                          </w:rPr>
                          <w:t xml:space="preserve"> ___</w:t>
                        </w:r>
                      </w:p>
                    </w:txbxContent>
                  </v:textbox>
                </v:shape>
              </w:pict>
            </w:r>
            <w:r w:rsidRPr="00033F7F">
              <w:rPr>
                <w:sz w:val="28"/>
                <w:szCs w:val="28"/>
                <w:lang w:val="uk-UA"/>
              </w:rPr>
              <w:t xml:space="preserve">                                  </w:t>
            </w:r>
            <w:r>
              <w:rPr>
                <w:sz w:val="28"/>
                <w:szCs w:val="28"/>
                <w:lang w:val="uk-UA"/>
              </w:rPr>
              <w:t xml:space="preserve">                </w:t>
            </w:r>
            <w:r w:rsidRPr="009B0A35">
              <w:rPr>
                <w:sz w:val="28"/>
                <w:szCs w:val="28"/>
              </w:rPr>
              <w:t>20.07.</w:t>
            </w:r>
            <w:r>
              <w:rPr>
                <w:sz w:val="28"/>
                <w:szCs w:val="28"/>
                <w:lang w:val="uk-UA"/>
              </w:rPr>
              <w:t>2022 № 92</w:t>
            </w:r>
          </w:p>
          <w:p w:rsidR="009D18EC" w:rsidRPr="00033F7F" w:rsidRDefault="009D18EC" w:rsidP="000D4D93">
            <w:pPr>
              <w:tabs>
                <w:tab w:val="num" w:pos="0"/>
              </w:tabs>
              <w:autoSpaceDE w:val="0"/>
              <w:autoSpaceDN w:val="0"/>
              <w:adjustRightInd w:val="0"/>
              <w:jc w:val="right"/>
              <w:rPr>
                <w:sz w:val="28"/>
                <w:szCs w:val="28"/>
                <w:lang w:val="uk-UA"/>
              </w:rPr>
            </w:pPr>
            <w:r w:rsidRPr="00033F7F">
              <w:rPr>
                <w:sz w:val="28"/>
                <w:szCs w:val="28"/>
                <w:lang w:val="uk-UA"/>
              </w:rPr>
              <w:t xml:space="preserve"> </w:t>
            </w:r>
          </w:p>
        </w:tc>
      </w:tr>
    </w:tbl>
    <w:p w:rsidR="009D18EC" w:rsidRPr="00AB2DB4" w:rsidRDefault="009D18EC" w:rsidP="004A18C8">
      <w:pPr>
        <w:jc w:val="center"/>
        <w:rPr>
          <w:b/>
          <w:bCs/>
          <w:sz w:val="28"/>
          <w:szCs w:val="28"/>
          <w:lang w:val="uk-UA"/>
        </w:rPr>
      </w:pPr>
      <w:r w:rsidRPr="00AB2DB4">
        <w:rPr>
          <w:b/>
          <w:bCs/>
          <w:sz w:val="28"/>
          <w:szCs w:val="28"/>
          <w:lang w:val="uk-UA"/>
        </w:rPr>
        <w:t xml:space="preserve">Зміни до Програми забезпечення </w:t>
      </w:r>
    </w:p>
    <w:p w:rsidR="009D18EC" w:rsidRPr="00AB2DB4" w:rsidRDefault="009D18EC">
      <w:pPr>
        <w:jc w:val="center"/>
        <w:rPr>
          <w:b/>
          <w:sz w:val="28"/>
          <w:szCs w:val="28"/>
          <w:lang w:val="uk-UA"/>
        </w:rPr>
      </w:pPr>
      <w:r w:rsidRPr="00AB2DB4">
        <w:rPr>
          <w:b/>
          <w:bCs/>
          <w:sz w:val="28"/>
          <w:szCs w:val="28"/>
          <w:lang w:val="uk-UA"/>
        </w:rPr>
        <w:t>підготовки територіальної оборони та місцевого населення до участі в русі</w:t>
      </w:r>
      <w:r w:rsidRPr="00AB2DB4">
        <w:rPr>
          <w:sz w:val="28"/>
          <w:szCs w:val="28"/>
          <w:lang w:val="uk-UA"/>
        </w:rPr>
        <w:t xml:space="preserve"> </w:t>
      </w:r>
      <w:r w:rsidRPr="00AB2DB4">
        <w:rPr>
          <w:b/>
          <w:bCs/>
          <w:sz w:val="28"/>
          <w:szCs w:val="28"/>
          <w:lang w:val="uk-UA"/>
        </w:rPr>
        <w:t>національного спротиву</w:t>
      </w:r>
      <w:r w:rsidRPr="00AB2DB4">
        <w:rPr>
          <w:sz w:val="28"/>
          <w:szCs w:val="28"/>
          <w:lang w:val="uk-UA"/>
        </w:rPr>
        <w:t xml:space="preserve"> </w:t>
      </w:r>
      <w:r w:rsidRPr="00AB2DB4">
        <w:rPr>
          <w:b/>
          <w:sz w:val="28"/>
          <w:szCs w:val="28"/>
          <w:lang w:val="uk-UA"/>
        </w:rPr>
        <w:t>в Вараському районі на 2022 - 2024 роки</w:t>
      </w:r>
    </w:p>
    <w:p w:rsidR="009D18EC" w:rsidRPr="00AB2DB4" w:rsidRDefault="009D18EC">
      <w:pPr>
        <w:jc w:val="center"/>
        <w:rPr>
          <w:b/>
          <w:sz w:val="28"/>
          <w:szCs w:val="28"/>
          <w:lang w:val="uk-UA"/>
        </w:rPr>
      </w:pPr>
    </w:p>
    <w:p w:rsidR="009D18EC" w:rsidRPr="00AB2DB4" w:rsidRDefault="009D18EC" w:rsidP="00674BD2">
      <w:pPr>
        <w:pStyle w:val="ListParagraph"/>
        <w:numPr>
          <w:ilvl w:val="0"/>
          <w:numId w:val="4"/>
        </w:numPr>
        <w:tabs>
          <w:tab w:val="left" w:pos="1515"/>
          <w:tab w:val="center" w:pos="4986"/>
        </w:tabs>
        <w:rPr>
          <w:sz w:val="28"/>
          <w:szCs w:val="28"/>
          <w:lang w:val="uk-UA"/>
        </w:rPr>
      </w:pPr>
      <w:r w:rsidRPr="00AB2DB4">
        <w:rPr>
          <w:sz w:val="28"/>
          <w:szCs w:val="28"/>
          <w:lang w:val="uk-UA"/>
        </w:rPr>
        <w:t>Додаток 1 до Програми викласти в такій редакції:</w:t>
      </w:r>
    </w:p>
    <w:p w:rsidR="009D18EC" w:rsidRPr="00AB2DB4" w:rsidRDefault="009D18EC" w:rsidP="00674BD2">
      <w:pPr>
        <w:pStyle w:val="ListParagraph"/>
        <w:tabs>
          <w:tab w:val="left" w:pos="1515"/>
          <w:tab w:val="center" w:pos="4986"/>
        </w:tabs>
        <w:rPr>
          <w:lang w:val="uk-UA"/>
        </w:rPr>
      </w:pPr>
    </w:p>
    <w:p w:rsidR="009D18EC" w:rsidRPr="00AB2DB4" w:rsidRDefault="009D18EC" w:rsidP="008D02E6">
      <w:pPr>
        <w:tabs>
          <w:tab w:val="left" w:pos="744"/>
          <w:tab w:val="left" w:pos="8222"/>
        </w:tabs>
        <w:ind w:right="-31"/>
        <w:jc w:val="right"/>
        <w:rPr>
          <w:lang w:val="uk-UA"/>
        </w:rPr>
      </w:pPr>
      <w:r w:rsidRPr="00AB2DB4">
        <w:rPr>
          <w:lang w:val="uk-UA"/>
        </w:rPr>
        <w:t xml:space="preserve">                                                                                                                       </w:t>
      </w:r>
    </w:p>
    <w:p w:rsidR="009D18EC" w:rsidRPr="00AB2DB4" w:rsidRDefault="009D18EC" w:rsidP="008D02E6">
      <w:pPr>
        <w:tabs>
          <w:tab w:val="left" w:pos="744"/>
          <w:tab w:val="left" w:pos="8222"/>
        </w:tabs>
        <w:ind w:right="-31"/>
        <w:jc w:val="right"/>
        <w:rPr>
          <w:lang w:val="uk-UA"/>
        </w:rPr>
      </w:pPr>
      <w:r w:rsidRPr="00AB2DB4">
        <w:rPr>
          <w:lang w:val="uk-UA"/>
        </w:rPr>
        <w:t>Додаток 1 до Програми</w:t>
      </w:r>
    </w:p>
    <w:p w:rsidR="009D18EC" w:rsidRPr="00AB2DB4" w:rsidRDefault="009D18EC" w:rsidP="00CB72AD">
      <w:pPr>
        <w:pStyle w:val="NormalWeb"/>
        <w:spacing w:before="0" w:after="0"/>
        <w:jc w:val="center"/>
        <w:rPr>
          <w:b/>
          <w:sz w:val="28"/>
          <w:szCs w:val="28"/>
          <w:lang w:val="uk-UA"/>
        </w:rPr>
      </w:pPr>
      <w:r w:rsidRPr="00AB2DB4">
        <w:rPr>
          <w:b/>
          <w:sz w:val="28"/>
          <w:szCs w:val="28"/>
          <w:lang w:val="uk-UA"/>
        </w:rPr>
        <w:t>ЗАВДАННЯ І ЗАХОДИ</w:t>
      </w:r>
    </w:p>
    <w:p w:rsidR="009D18EC" w:rsidRPr="00AB2DB4" w:rsidRDefault="009D18EC" w:rsidP="00CB72AD">
      <w:pPr>
        <w:pStyle w:val="NormalWeb"/>
        <w:spacing w:before="0" w:after="0"/>
        <w:jc w:val="center"/>
        <w:rPr>
          <w:b/>
          <w:sz w:val="28"/>
          <w:szCs w:val="28"/>
          <w:lang w:val="uk-UA"/>
        </w:rPr>
      </w:pPr>
      <w:r w:rsidRPr="00AB2DB4">
        <w:rPr>
          <w:b/>
          <w:sz w:val="28"/>
          <w:szCs w:val="28"/>
          <w:lang w:val="uk-UA"/>
        </w:rPr>
        <w:t xml:space="preserve"> з виконання «Програми </w:t>
      </w:r>
      <w:r w:rsidRPr="00AB2DB4">
        <w:rPr>
          <w:b/>
          <w:bCs/>
          <w:sz w:val="28"/>
          <w:szCs w:val="28"/>
          <w:lang w:val="uk-UA"/>
        </w:rPr>
        <w:t>підготовки територіальної оборони та місцевого населення до участі в русі</w:t>
      </w:r>
      <w:r w:rsidRPr="00AB2DB4">
        <w:rPr>
          <w:sz w:val="28"/>
          <w:szCs w:val="28"/>
          <w:lang w:val="uk-UA"/>
        </w:rPr>
        <w:t xml:space="preserve"> </w:t>
      </w:r>
      <w:r w:rsidRPr="00AB2DB4">
        <w:rPr>
          <w:b/>
          <w:bCs/>
          <w:sz w:val="28"/>
          <w:szCs w:val="28"/>
          <w:lang w:val="uk-UA"/>
        </w:rPr>
        <w:t>національного спротиву</w:t>
      </w:r>
      <w:r w:rsidRPr="00AB2DB4">
        <w:rPr>
          <w:sz w:val="28"/>
          <w:szCs w:val="28"/>
          <w:lang w:val="uk-UA"/>
        </w:rPr>
        <w:t xml:space="preserve"> </w:t>
      </w:r>
      <w:r w:rsidRPr="00AB2DB4">
        <w:rPr>
          <w:b/>
          <w:sz w:val="28"/>
          <w:szCs w:val="28"/>
          <w:lang w:val="uk-UA"/>
        </w:rPr>
        <w:t xml:space="preserve">в Вараському районі на 2022 - 2024 роки» </w:t>
      </w:r>
    </w:p>
    <w:p w:rsidR="009D18EC" w:rsidRPr="00AB2DB4" w:rsidRDefault="009D18EC" w:rsidP="00CB72AD">
      <w:pPr>
        <w:pStyle w:val="NormalWeb"/>
        <w:spacing w:before="0" w:after="0"/>
        <w:rPr>
          <w:sz w:val="16"/>
          <w:szCs w:val="16"/>
          <w:lang w:val="uk-UA"/>
        </w:rPr>
      </w:pPr>
    </w:p>
    <w:tbl>
      <w:tblPr>
        <w:tblW w:w="14543" w:type="dxa"/>
        <w:tblInd w:w="250" w:type="dxa"/>
        <w:tblLook w:val="0000"/>
      </w:tblPr>
      <w:tblGrid>
        <w:gridCol w:w="750"/>
        <w:gridCol w:w="5768"/>
        <w:gridCol w:w="1080"/>
        <w:gridCol w:w="992"/>
        <w:gridCol w:w="994"/>
        <w:gridCol w:w="1558"/>
        <w:gridCol w:w="3401"/>
      </w:tblGrid>
      <w:tr w:rsidR="009D18EC" w:rsidRPr="00AB2DB4" w:rsidTr="00AB2DB4">
        <w:trPr>
          <w:tblHeader/>
        </w:trPr>
        <w:tc>
          <w:tcPr>
            <w:tcW w:w="750" w:type="dxa"/>
            <w:vMerge w:val="restart"/>
            <w:tcBorders>
              <w:top w:val="single" w:sz="4" w:space="0" w:color="000000"/>
              <w:left w:val="single" w:sz="4" w:space="0" w:color="000000"/>
              <w:bottom w:val="single" w:sz="4" w:space="0" w:color="000000"/>
            </w:tcBorders>
            <w:vAlign w:val="center"/>
          </w:tcPr>
          <w:p w:rsidR="009D18EC" w:rsidRPr="00AB2DB4" w:rsidRDefault="009D18EC" w:rsidP="00AE11E6">
            <w:pPr>
              <w:snapToGrid w:val="0"/>
              <w:jc w:val="center"/>
              <w:rPr>
                <w:lang w:val="uk-UA"/>
              </w:rPr>
            </w:pPr>
            <w:r w:rsidRPr="00AB2DB4">
              <w:rPr>
                <w:lang w:val="uk-UA"/>
              </w:rPr>
              <w:t xml:space="preserve">№ </w:t>
            </w:r>
          </w:p>
        </w:tc>
        <w:tc>
          <w:tcPr>
            <w:tcW w:w="5768" w:type="dxa"/>
            <w:vMerge w:val="restart"/>
            <w:tcBorders>
              <w:top w:val="single" w:sz="4" w:space="0" w:color="000000"/>
              <w:left w:val="single" w:sz="4" w:space="0" w:color="000000"/>
              <w:bottom w:val="single" w:sz="4" w:space="0" w:color="000000"/>
            </w:tcBorders>
            <w:vAlign w:val="center"/>
          </w:tcPr>
          <w:p w:rsidR="009D18EC" w:rsidRPr="00AB2DB4" w:rsidRDefault="009D18EC" w:rsidP="00AE11E6">
            <w:pPr>
              <w:snapToGrid w:val="0"/>
              <w:jc w:val="center"/>
              <w:rPr>
                <w:lang w:val="uk-UA"/>
              </w:rPr>
            </w:pPr>
            <w:r w:rsidRPr="00AB2DB4">
              <w:rPr>
                <w:lang w:val="uk-UA"/>
              </w:rPr>
              <w:t>Найменування заходу</w:t>
            </w:r>
          </w:p>
        </w:tc>
        <w:tc>
          <w:tcPr>
            <w:tcW w:w="3066" w:type="dxa"/>
            <w:gridSpan w:val="3"/>
            <w:tcBorders>
              <w:top w:val="single" w:sz="4" w:space="0" w:color="000000"/>
              <w:left w:val="single" w:sz="4" w:space="0" w:color="000000"/>
              <w:bottom w:val="single" w:sz="4" w:space="0" w:color="000000"/>
            </w:tcBorders>
          </w:tcPr>
          <w:p w:rsidR="009D18EC" w:rsidRPr="00AB2DB4" w:rsidRDefault="009D18EC" w:rsidP="00AE11E6">
            <w:pPr>
              <w:pStyle w:val="NormalWeb"/>
              <w:snapToGrid w:val="0"/>
              <w:spacing w:before="0" w:after="0"/>
              <w:jc w:val="center"/>
              <w:rPr>
                <w:lang w:val="uk-UA"/>
              </w:rPr>
            </w:pPr>
            <w:r w:rsidRPr="00AB2DB4">
              <w:rPr>
                <w:lang w:val="uk-UA"/>
              </w:rPr>
              <w:t>Обсяг витрат,</w:t>
            </w:r>
          </w:p>
          <w:p w:rsidR="009D18EC" w:rsidRPr="00AB2DB4" w:rsidRDefault="009D18EC" w:rsidP="00AE11E6">
            <w:pPr>
              <w:jc w:val="center"/>
              <w:rPr>
                <w:lang w:val="uk-UA"/>
              </w:rPr>
            </w:pPr>
            <w:r w:rsidRPr="00AB2DB4">
              <w:rPr>
                <w:lang w:val="uk-UA"/>
              </w:rPr>
              <w:t>тис. гривень</w:t>
            </w:r>
          </w:p>
        </w:tc>
        <w:tc>
          <w:tcPr>
            <w:tcW w:w="1558" w:type="dxa"/>
            <w:tcBorders>
              <w:top w:val="single" w:sz="4" w:space="0" w:color="000000"/>
              <w:left w:val="single" w:sz="4" w:space="0" w:color="000000"/>
            </w:tcBorders>
            <w:vAlign w:val="center"/>
          </w:tcPr>
          <w:p w:rsidR="009D18EC" w:rsidRPr="00AB2DB4" w:rsidRDefault="009D18EC" w:rsidP="00AE11E6">
            <w:pPr>
              <w:snapToGrid w:val="0"/>
              <w:ind w:left="-108" w:right="-108"/>
              <w:jc w:val="center"/>
              <w:rPr>
                <w:lang w:val="uk-UA"/>
              </w:rPr>
            </w:pPr>
            <w:r w:rsidRPr="00AB2DB4">
              <w:rPr>
                <w:lang w:val="uk-UA"/>
              </w:rPr>
              <w:t>Джерело фінансування</w:t>
            </w:r>
          </w:p>
        </w:tc>
        <w:tc>
          <w:tcPr>
            <w:tcW w:w="3401" w:type="dxa"/>
            <w:tcBorders>
              <w:top w:val="single" w:sz="4" w:space="0" w:color="000000"/>
              <w:left w:val="single" w:sz="4" w:space="0" w:color="000000"/>
              <w:right w:val="single" w:sz="4" w:space="0" w:color="000000"/>
            </w:tcBorders>
            <w:vAlign w:val="center"/>
          </w:tcPr>
          <w:p w:rsidR="009D18EC" w:rsidRPr="00AB2DB4" w:rsidRDefault="009D18EC" w:rsidP="00AE11E6">
            <w:pPr>
              <w:snapToGrid w:val="0"/>
              <w:jc w:val="center"/>
              <w:rPr>
                <w:lang w:val="uk-UA"/>
              </w:rPr>
            </w:pPr>
            <w:r w:rsidRPr="00AB2DB4">
              <w:rPr>
                <w:lang w:val="uk-UA"/>
              </w:rPr>
              <w:t>Виконавець заходу</w:t>
            </w:r>
          </w:p>
        </w:tc>
      </w:tr>
      <w:tr w:rsidR="009D18EC" w:rsidRPr="00AB2DB4" w:rsidTr="00AB2DB4">
        <w:trPr>
          <w:trHeight w:val="710"/>
          <w:tblHeader/>
        </w:trPr>
        <w:tc>
          <w:tcPr>
            <w:tcW w:w="750" w:type="dxa"/>
            <w:vMerge/>
            <w:tcBorders>
              <w:top w:val="single" w:sz="4" w:space="0" w:color="000000"/>
              <w:left w:val="single" w:sz="4" w:space="0" w:color="000000"/>
              <w:bottom w:val="single" w:sz="4" w:space="0" w:color="000000"/>
            </w:tcBorders>
          </w:tcPr>
          <w:p w:rsidR="009D18EC" w:rsidRPr="00AB2DB4" w:rsidRDefault="009D18EC" w:rsidP="00CB72AD">
            <w:pPr>
              <w:numPr>
                <w:ilvl w:val="0"/>
                <w:numId w:val="5"/>
              </w:numPr>
              <w:tabs>
                <w:tab w:val="clear" w:pos="720"/>
                <w:tab w:val="left" w:pos="161"/>
              </w:tabs>
              <w:suppressAutoHyphens/>
              <w:snapToGrid w:val="0"/>
              <w:ind w:left="0" w:firstLine="0"/>
              <w:rPr>
                <w:lang w:val="uk-UA"/>
              </w:rPr>
            </w:pPr>
          </w:p>
        </w:tc>
        <w:tc>
          <w:tcPr>
            <w:tcW w:w="5768" w:type="dxa"/>
            <w:vMerge/>
            <w:tcBorders>
              <w:top w:val="single" w:sz="4" w:space="0" w:color="000000"/>
              <w:left w:val="single" w:sz="4" w:space="0" w:color="000000"/>
              <w:bottom w:val="single" w:sz="4" w:space="0" w:color="000000"/>
            </w:tcBorders>
          </w:tcPr>
          <w:p w:rsidR="009D18EC" w:rsidRPr="00AB2DB4" w:rsidRDefault="009D18EC" w:rsidP="00AE11E6">
            <w:pPr>
              <w:snapToGrid w:val="0"/>
              <w:ind w:firstLine="61"/>
              <w:rPr>
                <w:lang w:val="uk-UA"/>
              </w:rPr>
            </w:pPr>
          </w:p>
        </w:tc>
        <w:tc>
          <w:tcPr>
            <w:tcW w:w="1080"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2022 рік</w:t>
            </w:r>
          </w:p>
        </w:tc>
        <w:tc>
          <w:tcPr>
            <w:tcW w:w="992"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2023 рік</w:t>
            </w:r>
          </w:p>
        </w:tc>
        <w:tc>
          <w:tcPr>
            <w:tcW w:w="994" w:type="dxa"/>
            <w:tcBorders>
              <w:top w:val="single" w:sz="4" w:space="0" w:color="000000"/>
              <w:left w:val="single" w:sz="4" w:space="0" w:color="000000"/>
              <w:bottom w:val="single" w:sz="4" w:space="0" w:color="000000"/>
            </w:tcBorders>
          </w:tcPr>
          <w:p w:rsidR="009D18EC" w:rsidRPr="00AB2DB4" w:rsidRDefault="009D18EC" w:rsidP="00E7249C">
            <w:pPr>
              <w:snapToGrid w:val="0"/>
              <w:jc w:val="center"/>
              <w:rPr>
                <w:lang w:val="uk-UA"/>
              </w:rPr>
            </w:pPr>
            <w:r w:rsidRPr="00AB2DB4">
              <w:rPr>
                <w:lang w:val="uk-UA"/>
              </w:rPr>
              <w:t>2024 рік</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p>
        </w:tc>
      </w:tr>
      <w:tr w:rsidR="009D18EC" w:rsidRPr="00AB2DB4" w:rsidTr="00AB2DB4">
        <w:tc>
          <w:tcPr>
            <w:tcW w:w="14543" w:type="dxa"/>
            <w:gridSpan w:val="7"/>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601"/>
              <w:rPr>
                <w:b/>
                <w:sz w:val="16"/>
                <w:szCs w:val="16"/>
                <w:lang w:val="uk-UA"/>
              </w:rPr>
            </w:pPr>
          </w:p>
          <w:p w:rsidR="009D18EC" w:rsidRPr="00AB2DB4" w:rsidRDefault="009D18EC" w:rsidP="00AE11E6">
            <w:pPr>
              <w:snapToGrid w:val="0"/>
              <w:ind w:firstLine="601"/>
              <w:rPr>
                <w:b/>
                <w:bCs/>
                <w:sz w:val="16"/>
                <w:szCs w:val="16"/>
                <w:lang w:val="uk-UA"/>
              </w:rPr>
            </w:pPr>
            <w:r w:rsidRPr="00AB2DB4">
              <w:rPr>
                <w:b/>
                <w:lang w:val="uk-UA"/>
              </w:rPr>
              <w:t>Завдання І.  Формування та комплектування військових частин Сил Територіальної Оборони, Збройних Сил України</w:t>
            </w:r>
          </w:p>
        </w:tc>
      </w:tr>
      <w:tr w:rsidR="009D18EC" w:rsidRPr="00AB2DB4" w:rsidTr="00AB2DB4">
        <w:trPr>
          <w:trHeight w:val="74"/>
        </w:trPr>
        <w:tc>
          <w:tcPr>
            <w:tcW w:w="750" w:type="dxa"/>
            <w:tcBorders>
              <w:top w:val="single" w:sz="4" w:space="0" w:color="000000"/>
              <w:left w:val="single" w:sz="4" w:space="0" w:color="000000"/>
              <w:bottom w:val="single" w:sz="4" w:space="0" w:color="000000"/>
            </w:tcBorders>
          </w:tcPr>
          <w:p w:rsidR="009D18EC" w:rsidRPr="00AB2DB4" w:rsidRDefault="009D18EC" w:rsidP="00AE11E6">
            <w:pPr>
              <w:tabs>
                <w:tab w:val="left" w:pos="161"/>
              </w:tabs>
              <w:snapToGrid w:val="0"/>
              <w:jc w:val="center"/>
              <w:rPr>
                <w:lang w:val="uk-UA"/>
              </w:rPr>
            </w:pPr>
            <w:r w:rsidRPr="00AB2DB4">
              <w:rPr>
                <w:lang w:val="uk-UA"/>
              </w:rPr>
              <w:t>1.</w:t>
            </w:r>
          </w:p>
        </w:tc>
        <w:tc>
          <w:tcPr>
            <w:tcW w:w="5768" w:type="dxa"/>
            <w:tcBorders>
              <w:top w:val="single" w:sz="4" w:space="0" w:color="000000"/>
              <w:left w:val="single" w:sz="4" w:space="0" w:color="000000"/>
              <w:bottom w:val="single" w:sz="4" w:space="0" w:color="000000"/>
            </w:tcBorders>
          </w:tcPr>
          <w:p w:rsidR="009D18EC" w:rsidRDefault="009D18EC" w:rsidP="00AE11E6">
            <w:pPr>
              <w:snapToGrid w:val="0"/>
              <w:rPr>
                <w:rStyle w:val="fontstyle01"/>
                <w:rFonts w:ascii="Calibri" w:hAnsi="Calibri"/>
                <w:b w:val="0"/>
                <w:bCs/>
                <w:lang w:val="uk-UA"/>
              </w:rPr>
            </w:pPr>
            <w:r w:rsidRPr="00AB2DB4">
              <w:rPr>
                <w:rStyle w:val="fontstyle01"/>
                <w:b w:val="0"/>
                <w:bCs/>
                <w:lang w:val="uk-UA"/>
              </w:rPr>
              <w:t>Облаштування будівель та споруд,</w:t>
            </w:r>
            <w:r w:rsidRPr="00AB2DB4">
              <w:rPr>
                <w:b/>
                <w:bCs/>
                <w:lang w:val="uk-UA"/>
              </w:rPr>
              <w:br/>
            </w:r>
            <w:r w:rsidRPr="00AB2DB4">
              <w:rPr>
                <w:rStyle w:val="fontstyle01"/>
                <w:b w:val="0"/>
                <w:bCs/>
                <w:lang w:val="uk-UA"/>
              </w:rPr>
              <w:t>місця розміщення управління батальйону (проведення</w:t>
            </w:r>
            <w:r w:rsidRPr="00AB2DB4">
              <w:rPr>
                <w:b/>
                <w:bCs/>
                <w:lang w:val="uk-UA"/>
              </w:rPr>
              <w:t xml:space="preserve"> </w:t>
            </w:r>
            <w:r w:rsidRPr="00AB2DB4">
              <w:rPr>
                <w:rStyle w:val="fontstyle01"/>
                <w:b w:val="0"/>
                <w:bCs/>
                <w:lang w:val="uk-UA"/>
              </w:rPr>
              <w:t>поточного або капітального ремонту).</w:t>
            </w:r>
            <w:r w:rsidRPr="00AB2DB4">
              <w:rPr>
                <w:b/>
                <w:bCs/>
                <w:lang w:val="uk-UA"/>
              </w:rPr>
              <w:br/>
            </w:r>
            <w:r w:rsidRPr="00AB2DB4">
              <w:rPr>
                <w:rStyle w:val="fontstyle01"/>
                <w:b w:val="0"/>
                <w:bCs/>
                <w:lang w:val="uk-UA"/>
              </w:rPr>
              <w:t>Проведення поточного ремонту приміщень для зберігання</w:t>
            </w:r>
            <w:r w:rsidRPr="00AB2DB4">
              <w:rPr>
                <w:b/>
                <w:bCs/>
                <w:lang w:val="uk-UA"/>
              </w:rPr>
              <w:t xml:space="preserve"> </w:t>
            </w:r>
            <w:r w:rsidRPr="00AB2DB4">
              <w:rPr>
                <w:rStyle w:val="fontstyle01"/>
                <w:b w:val="0"/>
                <w:bCs/>
                <w:lang w:val="uk-UA"/>
              </w:rPr>
              <w:t>озброєння та військової техніки,</w:t>
            </w:r>
            <w:r w:rsidRPr="00AB2DB4">
              <w:rPr>
                <w:b/>
                <w:bCs/>
                <w:lang w:val="uk-UA"/>
              </w:rPr>
              <w:t xml:space="preserve"> </w:t>
            </w:r>
            <w:r w:rsidRPr="00AB2DB4">
              <w:rPr>
                <w:rStyle w:val="fontstyle01"/>
                <w:b w:val="0"/>
                <w:bCs/>
                <w:lang w:val="uk-UA"/>
              </w:rPr>
              <w:t>складських приміщень для зберігання</w:t>
            </w:r>
            <w:r w:rsidRPr="00AB2DB4">
              <w:rPr>
                <w:b/>
                <w:bCs/>
                <w:lang w:val="uk-UA"/>
              </w:rPr>
              <w:t xml:space="preserve"> </w:t>
            </w:r>
            <w:r w:rsidRPr="00AB2DB4">
              <w:rPr>
                <w:rStyle w:val="fontstyle01"/>
                <w:b w:val="0"/>
                <w:bCs/>
                <w:lang w:val="uk-UA"/>
              </w:rPr>
              <w:t xml:space="preserve">матеріально-технічних запасів; придбання систем </w:t>
            </w:r>
            <w:r>
              <w:rPr>
                <w:rStyle w:val="fontstyle01"/>
                <w:b w:val="0"/>
                <w:bCs/>
                <w:lang w:val="uk-UA"/>
              </w:rPr>
              <w:t>відео нагляду</w:t>
            </w:r>
          </w:p>
          <w:p w:rsidR="009D18EC" w:rsidRPr="00AB2DB4" w:rsidRDefault="009D18EC" w:rsidP="00AE11E6">
            <w:pPr>
              <w:snapToGrid w:val="0"/>
              <w:rPr>
                <w:rFonts w:ascii="Calibri" w:hAnsi="Calibri"/>
                <w:b/>
                <w:lang w:val="uk-UA"/>
              </w:rPr>
            </w:pPr>
          </w:p>
        </w:tc>
        <w:tc>
          <w:tcPr>
            <w:tcW w:w="1080" w:type="dxa"/>
            <w:tcBorders>
              <w:top w:val="single" w:sz="4" w:space="0" w:color="000000"/>
              <w:left w:val="single" w:sz="4" w:space="0" w:color="000000"/>
              <w:bottom w:val="single" w:sz="4" w:space="0" w:color="000000"/>
            </w:tcBorders>
          </w:tcPr>
          <w:p w:rsidR="009D18EC" w:rsidRPr="00AB2DB4" w:rsidRDefault="009D18EC" w:rsidP="00AE11E6">
            <w:pPr>
              <w:jc w:val="center"/>
              <w:rPr>
                <w:bCs/>
                <w:szCs w:val="28"/>
                <w:lang w:val="uk-UA"/>
              </w:rPr>
            </w:pPr>
            <w:r w:rsidRPr="00AB2DB4">
              <w:rPr>
                <w:bCs/>
                <w:szCs w:val="28"/>
                <w:lang w:val="uk-UA"/>
              </w:rPr>
              <w:t>500,0</w:t>
            </w:r>
          </w:p>
        </w:tc>
        <w:tc>
          <w:tcPr>
            <w:tcW w:w="992" w:type="dxa"/>
            <w:tcBorders>
              <w:top w:val="single" w:sz="4" w:space="0" w:color="000000"/>
              <w:left w:val="single" w:sz="4" w:space="0" w:color="000000"/>
              <w:bottom w:val="single" w:sz="4" w:space="0" w:color="000000"/>
            </w:tcBorders>
          </w:tcPr>
          <w:p w:rsidR="009D18EC" w:rsidRPr="00AB2DB4" w:rsidRDefault="009D18EC" w:rsidP="00AE11E6">
            <w:pPr>
              <w:jc w:val="center"/>
              <w:rPr>
                <w:szCs w:val="28"/>
                <w:lang w:val="uk-UA"/>
              </w:rPr>
            </w:pPr>
            <w:r w:rsidRPr="00AB2DB4">
              <w:rPr>
                <w:szCs w:val="28"/>
                <w:lang w:val="uk-UA"/>
              </w:rPr>
              <w:t>350,0</w:t>
            </w:r>
          </w:p>
        </w:tc>
        <w:tc>
          <w:tcPr>
            <w:tcW w:w="994" w:type="dxa"/>
            <w:tcBorders>
              <w:top w:val="single" w:sz="4" w:space="0" w:color="000000"/>
              <w:left w:val="single" w:sz="4" w:space="0" w:color="000000"/>
              <w:bottom w:val="single" w:sz="4" w:space="0" w:color="000000"/>
            </w:tcBorders>
          </w:tcPr>
          <w:p w:rsidR="009D18EC" w:rsidRPr="00AB2DB4" w:rsidRDefault="009D18EC" w:rsidP="00AE11E6">
            <w:pPr>
              <w:jc w:val="center"/>
              <w:rPr>
                <w:szCs w:val="28"/>
                <w:lang w:val="uk-UA"/>
              </w:rPr>
            </w:pPr>
            <w:r w:rsidRPr="00AB2DB4">
              <w:rPr>
                <w:szCs w:val="28"/>
                <w:lang w:val="uk-UA"/>
              </w:rPr>
              <w:t>250,0</w:t>
            </w:r>
          </w:p>
        </w:tc>
        <w:tc>
          <w:tcPr>
            <w:tcW w:w="1558" w:type="dxa"/>
            <w:tcBorders>
              <w:top w:val="single" w:sz="4" w:space="0" w:color="000000"/>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w:t>
            </w:r>
          </w:p>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AE11E6">
            <w:pPr>
              <w:snapToGrid w:val="0"/>
              <w:ind w:firstLine="86"/>
              <w:jc w:val="center"/>
              <w:rPr>
                <w:bCs/>
                <w:lang w:val="uk-UA"/>
              </w:rPr>
            </w:pPr>
            <w:r w:rsidRPr="00AB2DB4">
              <w:rPr>
                <w:bCs/>
                <w:lang w:val="uk-UA"/>
              </w:rPr>
              <w:t>територіальні громади</w:t>
            </w:r>
          </w:p>
        </w:tc>
      </w:tr>
      <w:tr w:rsidR="009D18EC" w:rsidRPr="00AB2DB4" w:rsidTr="00AB2DB4">
        <w:tc>
          <w:tcPr>
            <w:tcW w:w="750" w:type="dxa"/>
            <w:tcBorders>
              <w:top w:val="single" w:sz="4" w:space="0" w:color="000000"/>
              <w:left w:val="single" w:sz="4" w:space="0" w:color="000000"/>
              <w:bottom w:val="single" w:sz="4" w:space="0" w:color="000000"/>
            </w:tcBorders>
          </w:tcPr>
          <w:p w:rsidR="009D18EC" w:rsidRPr="00AB2DB4" w:rsidRDefault="009D18EC" w:rsidP="00AE11E6">
            <w:pPr>
              <w:tabs>
                <w:tab w:val="left" w:pos="161"/>
              </w:tabs>
              <w:snapToGrid w:val="0"/>
              <w:jc w:val="center"/>
              <w:rPr>
                <w:lang w:val="uk-UA"/>
              </w:rPr>
            </w:pPr>
            <w:r w:rsidRPr="00AB2DB4">
              <w:rPr>
                <w:lang w:val="uk-UA"/>
              </w:rPr>
              <w:t>2.</w:t>
            </w:r>
          </w:p>
        </w:tc>
        <w:tc>
          <w:tcPr>
            <w:tcW w:w="5768" w:type="dxa"/>
            <w:tcBorders>
              <w:top w:val="single" w:sz="4" w:space="0" w:color="000000"/>
              <w:left w:val="single" w:sz="4" w:space="0" w:color="000000"/>
              <w:bottom w:val="single" w:sz="4" w:space="0" w:color="000000"/>
            </w:tcBorders>
          </w:tcPr>
          <w:p w:rsidR="009D18EC" w:rsidRPr="00AB2DB4" w:rsidRDefault="009D18EC" w:rsidP="00AE11E6">
            <w:pPr>
              <w:snapToGrid w:val="0"/>
              <w:rPr>
                <w:b/>
                <w:lang w:val="uk-UA"/>
              </w:rPr>
            </w:pPr>
            <w:r w:rsidRPr="00AB2DB4">
              <w:rPr>
                <w:rStyle w:val="fontstyle01"/>
                <w:b w:val="0"/>
                <w:bCs/>
                <w:lang w:val="uk-UA"/>
              </w:rPr>
              <w:t>Придбання матеріально-технічних засобів, комп’ютерної та відео техніки,</w:t>
            </w:r>
            <w:r w:rsidRPr="00AB2DB4">
              <w:rPr>
                <w:b/>
                <w:bCs/>
                <w:lang w:val="uk-UA"/>
              </w:rPr>
              <w:t xml:space="preserve"> </w:t>
            </w:r>
            <w:r w:rsidRPr="00AB2DB4">
              <w:rPr>
                <w:bCs/>
                <w:lang w:val="uk-UA"/>
              </w:rPr>
              <w:t>меблів,</w:t>
            </w:r>
            <w:r w:rsidRPr="00AB2DB4">
              <w:rPr>
                <w:b/>
                <w:bCs/>
                <w:lang w:val="uk-UA"/>
              </w:rPr>
              <w:t xml:space="preserve"> </w:t>
            </w:r>
            <w:r w:rsidRPr="00AB2DB4">
              <w:rPr>
                <w:rStyle w:val="fontstyle01"/>
                <w:b w:val="0"/>
                <w:bCs/>
                <w:lang w:val="uk-UA"/>
              </w:rPr>
              <w:t>канцелярських та господарських товарів</w:t>
            </w:r>
            <w:r w:rsidRPr="00AB2DB4">
              <w:rPr>
                <w:b/>
                <w:bCs/>
                <w:lang w:val="uk-UA"/>
              </w:rPr>
              <w:t>,</w:t>
            </w:r>
            <w:r w:rsidRPr="00AB2DB4">
              <w:rPr>
                <w:bCs/>
                <w:lang w:val="uk-UA"/>
              </w:rPr>
              <w:t xml:space="preserve"> паливно-мастильних матеріалів</w:t>
            </w:r>
            <w:r w:rsidRPr="00AB2DB4">
              <w:rPr>
                <w:b/>
                <w:bCs/>
                <w:lang w:val="uk-UA"/>
              </w:rPr>
              <w:t xml:space="preserve"> </w:t>
            </w:r>
            <w:r w:rsidRPr="00AB2DB4">
              <w:rPr>
                <w:rStyle w:val="fontstyle01"/>
                <w:b w:val="0"/>
                <w:bCs/>
                <w:lang w:val="uk-UA"/>
              </w:rPr>
              <w:t>для забезпечення якісної роботи штабу окремого батальйону територіальної оборони та штабу району територіальної оборони</w:t>
            </w:r>
          </w:p>
        </w:tc>
        <w:tc>
          <w:tcPr>
            <w:tcW w:w="1080" w:type="dxa"/>
            <w:tcBorders>
              <w:top w:val="single" w:sz="4" w:space="0" w:color="000000"/>
              <w:left w:val="single" w:sz="4" w:space="0" w:color="000000"/>
              <w:bottom w:val="single" w:sz="4" w:space="0" w:color="000000"/>
            </w:tcBorders>
          </w:tcPr>
          <w:p w:rsidR="009D18EC" w:rsidRPr="00AB2DB4" w:rsidRDefault="009D18EC" w:rsidP="00AE11E6">
            <w:pPr>
              <w:jc w:val="center"/>
              <w:rPr>
                <w:bCs/>
                <w:szCs w:val="28"/>
                <w:lang w:val="uk-UA"/>
              </w:rPr>
            </w:pPr>
            <w:r w:rsidRPr="00AB2DB4">
              <w:rPr>
                <w:bCs/>
                <w:szCs w:val="28"/>
                <w:lang w:val="uk-UA"/>
              </w:rPr>
              <w:t>500,0</w:t>
            </w:r>
          </w:p>
        </w:tc>
        <w:tc>
          <w:tcPr>
            <w:tcW w:w="992" w:type="dxa"/>
            <w:tcBorders>
              <w:top w:val="single" w:sz="4" w:space="0" w:color="000000"/>
              <w:left w:val="single" w:sz="4" w:space="0" w:color="000000"/>
              <w:bottom w:val="single" w:sz="4" w:space="0" w:color="000000"/>
            </w:tcBorders>
          </w:tcPr>
          <w:p w:rsidR="009D18EC" w:rsidRPr="00AB2DB4" w:rsidRDefault="009D18EC" w:rsidP="00AE11E6">
            <w:pPr>
              <w:jc w:val="center"/>
              <w:rPr>
                <w:szCs w:val="28"/>
                <w:lang w:val="uk-UA"/>
              </w:rPr>
            </w:pPr>
            <w:r w:rsidRPr="00AB2DB4">
              <w:rPr>
                <w:szCs w:val="28"/>
                <w:lang w:val="uk-UA"/>
              </w:rPr>
              <w:t>300,0</w:t>
            </w:r>
          </w:p>
        </w:tc>
        <w:tc>
          <w:tcPr>
            <w:tcW w:w="994" w:type="dxa"/>
            <w:tcBorders>
              <w:top w:val="single" w:sz="4" w:space="0" w:color="000000"/>
              <w:left w:val="single" w:sz="4" w:space="0" w:color="000000"/>
              <w:bottom w:val="single" w:sz="4" w:space="0" w:color="000000"/>
            </w:tcBorders>
          </w:tcPr>
          <w:p w:rsidR="009D18EC" w:rsidRPr="00AB2DB4" w:rsidRDefault="009D18EC" w:rsidP="00AE11E6">
            <w:pPr>
              <w:jc w:val="center"/>
              <w:rPr>
                <w:szCs w:val="28"/>
                <w:lang w:val="uk-UA"/>
              </w:rPr>
            </w:pPr>
            <w:r w:rsidRPr="00AB2DB4">
              <w:rPr>
                <w:szCs w:val="28"/>
                <w:lang w:val="uk-UA"/>
              </w:rPr>
              <w:t>200,0</w:t>
            </w:r>
          </w:p>
        </w:tc>
        <w:tc>
          <w:tcPr>
            <w:tcW w:w="1558" w:type="dxa"/>
            <w:tcBorders>
              <w:top w:val="single" w:sz="4" w:space="0" w:color="000000"/>
              <w:left w:val="single" w:sz="4" w:space="0" w:color="000000"/>
              <w:bottom w:val="single" w:sz="4" w:space="0" w:color="000000"/>
            </w:tcBorders>
          </w:tcPr>
          <w:p w:rsidR="009D18EC" w:rsidRPr="00AB2DB4" w:rsidRDefault="009D18EC" w:rsidP="00AE11E6">
            <w:pPr>
              <w:snapToGrid w:val="0"/>
              <w:ind w:firstLine="86"/>
              <w:jc w:val="center"/>
              <w:rPr>
                <w:bCs/>
                <w:sz w:val="10"/>
                <w:szCs w:val="10"/>
                <w:lang w:val="uk-UA"/>
              </w:rPr>
            </w:pPr>
            <w:r w:rsidRPr="00AB2DB4">
              <w:rPr>
                <w:bCs/>
                <w:lang w:val="uk-UA"/>
              </w:rPr>
              <w:t>Районний,</w:t>
            </w:r>
          </w:p>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p>
        </w:tc>
      </w:tr>
      <w:tr w:rsidR="009D18EC" w:rsidRPr="00AB2DB4" w:rsidTr="00AB2DB4">
        <w:tc>
          <w:tcPr>
            <w:tcW w:w="750" w:type="dxa"/>
            <w:tcBorders>
              <w:top w:val="single" w:sz="4" w:space="0" w:color="000000"/>
              <w:left w:val="single" w:sz="4" w:space="0" w:color="000000"/>
              <w:bottom w:val="single" w:sz="4" w:space="0" w:color="000000"/>
            </w:tcBorders>
          </w:tcPr>
          <w:p w:rsidR="009D18EC" w:rsidRPr="00AB2DB4" w:rsidRDefault="009D18EC" w:rsidP="00AE11E6">
            <w:pPr>
              <w:tabs>
                <w:tab w:val="left" w:pos="161"/>
              </w:tabs>
              <w:snapToGrid w:val="0"/>
              <w:jc w:val="center"/>
              <w:rPr>
                <w:lang w:val="uk-UA"/>
              </w:rPr>
            </w:pPr>
            <w:r w:rsidRPr="00AB2DB4">
              <w:rPr>
                <w:lang w:val="uk-UA"/>
              </w:rPr>
              <w:t>3.</w:t>
            </w:r>
          </w:p>
        </w:tc>
        <w:tc>
          <w:tcPr>
            <w:tcW w:w="5768" w:type="dxa"/>
            <w:tcBorders>
              <w:top w:val="single" w:sz="4" w:space="0" w:color="000000"/>
              <w:left w:val="single" w:sz="4" w:space="0" w:color="000000"/>
              <w:bottom w:val="single" w:sz="4" w:space="0" w:color="000000"/>
            </w:tcBorders>
          </w:tcPr>
          <w:p w:rsidR="009D18EC" w:rsidRPr="00AB2DB4" w:rsidRDefault="009D18EC" w:rsidP="00AE11E6">
            <w:pPr>
              <w:rPr>
                <w:lang w:val="uk-UA"/>
              </w:rPr>
            </w:pPr>
            <w:r w:rsidRPr="00AB2DB4">
              <w:rPr>
                <w:lang w:val="uk-UA"/>
              </w:rPr>
              <w:t>Придбання паливно-мастильних матеріалів та автозапчастин для забезпечення заходів мобілізаційного періоду</w:t>
            </w:r>
          </w:p>
        </w:tc>
        <w:tc>
          <w:tcPr>
            <w:tcW w:w="1080"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500,0</w:t>
            </w:r>
          </w:p>
        </w:tc>
        <w:tc>
          <w:tcPr>
            <w:tcW w:w="992"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200,0</w:t>
            </w:r>
          </w:p>
          <w:p w:rsidR="009D18EC" w:rsidRPr="00AB2DB4" w:rsidRDefault="009D18EC" w:rsidP="00AE11E6">
            <w:pPr>
              <w:snapToGrid w:val="0"/>
              <w:ind w:firstLine="32"/>
              <w:jc w:val="center"/>
              <w:rPr>
                <w:lang w:val="uk-UA"/>
              </w:rPr>
            </w:pPr>
          </w:p>
          <w:p w:rsidR="009D18EC" w:rsidRPr="00AB2DB4" w:rsidRDefault="009D18EC" w:rsidP="00AE11E6">
            <w:pPr>
              <w:snapToGrid w:val="0"/>
              <w:ind w:firstLine="32"/>
              <w:jc w:val="center"/>
              <w:rPr>
                <w:lang w:val="uk-UA"/>
              </w:rPr>
            </w:pPr>
          </w:p>
          <w:p w:rsidR="009D18EC" w:rsidRPr="00AB2DB4" w:rsidRDefault="009D18EC" w:rsidP="00AE11E6">
            <w:pPr>
              <w:snapToGrid w:val="0"/>
              <w:ind w:firstLine="32"/>
              <w:jc w:val="center"/>
              <w:rPr>
                <w:lang w:val="uk-UA"/>
              </w:rPr>
            </w:pPr>
          </w:p>
        </w:tc>
        <w:tc>
          <w:tcPr>
            <w:tcW w:w="994"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200,0</w:t>
            </w:r>
          </w:p>
        </w:tc>
        <w:tc>
          <w:tcPr>
            <w:tcW w:w="1558" w:type="dxa"/>
            <w:tcBorders>
              <w:top w:val="single" w:sz="4" w:space="0" w:color="000000"/>
              <w:left w:val="single" w:sz="4" w:space="0" w:color="000000"/>
              <w:bottom w:val="single" w:sz="4" w:space="0" w:color="000000"/>
            </w:tcBorders>
          </w:tcPr>
          <w:p w:rsidR="009D18EC" w:rsidRPr="00AB2DB4" w:rsidRDefault="009D18EC" w:rsidP="00AE11E6">
            <w:pPr>
              <w:snapToGrid w:val="0"/>
              <w:ind w:firstLine="86"/>
              <w:jc w:val="center"/>
              <w:rPr>
                <w:bCs/>
                <w:sz w:val="16"/>
                <w:szCs w:val="16"/>
                <w:lang w:val="uk-UA"/>
              </w:rPr>
            </w:pPr>
            <w:r w:rsidRPr="00AB2DB4">
              <w:rPr>
                <w:bCs/>
                <w:lang w:val="uk-UA"/>
              </w:rPr>
              <w:t xml:space="preserve">Районний, </w:t>
            </w:r>
          </w:p>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РТЦК та СП</w:t>
            </w:r>
          </w:p>
        </w:tc>
      </w:tr>
      <w:tr w:rsidR="009D18EC" w:rsidRPr="00AB2DB4" w:rsidTr="00AB2DB4">
        <w:tc>
          <w:tcPr>
            <w:tcW w:w="6518" w:type="dxa"/>
            <w:gridSpan w:val="2"/>
            <w:tcBorders>
              <w:top w:val="single" w:sz="4" w:space="0" w:color="000000"/>
              <w:left w:val="single" w:sz="4" w:space="0" w:color="000000"/>
              <w:bottom w:val="single" w:sz="4" w:space="0" w:color="000000"/>
            </w:tcBorders>
          </w:tcPr>
          <w:p w:rsidR="009D18EC" w:rsidRPr="00AB2DB4" w:rsidRDefault="009D18EC" w:rsidP="00AE11E6">
            <w:pPr>
              <w:snapToGrid w:val="0"/>
              <w:rPr>
                <w:b/>
                <w:lang w:val="uk-UA"/>
              </w:rPr>
            </w:pPr>
            <w:r w:rsidRPr="00AB2DB4">
              <w:rPr>
                <w:b/>
                <w:lang w:val="uk-UA"/>
              </w:rPr>
              <w:t>Разом за завданням І</w:t>
            </w:r>
          </w:p>
        </w:tc>
        <w:tc>
          <w:tcPr>
            <w:tcW w:w="1080"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b/>
                <w:lang w:val="uk-UA"/>
              </w:rPr>
            </w:pPr>
            <w:r w:rsidRPr="00AB2DB4">
              <w:rPr>
                <w:b/>
                <w:lang w:val="uk-UA"/>
              </w:rPr>
              <w:t>1500,0</w:t>
            </w:r>
          </w:p>
        </w:tc>
        <w:tc>
          <w:tcPr>
            <w:tcW w:w="992"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b/>
                <w:lang w:val="uk-UA"/>
              </w:rPr>
            </w:pPr>
            <w:r w:rsidRPr="00AB2DB4">
              <w:rPr>
                <w:b/>
                <w:lang w:val="uk-UA"/>
              </w:rPr>
              <w:t>850,0</w:t>
            </w:r>
          </w:p>
        </w:tc>
        <w:tc>
          <w:tcPr>
            <w:tcW w:w="994"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b/>
                <w:lang w:val="uk-UA"/>
              </w:rPr>
            </w:pPr>
            <w:r w:rsidRPr="00AB2DB4">
              <w:rPr>
                <w:b/>
                <w:lang w:val="uk-UA"/>
              </w:rPr>
              <w:t>650,0</w:t>
            </w:r>
          </w:p>
        </w:tc>
        <w:tc>
          <w:tcPr>
            <w:tcW w:w="1558" w:type="dxa"/>
            <w:tcBorders>
              <w:top w:val="single" w:sz="4" w:space="0" w:color="000000"/>
              <w:left w:val="single" w:sz="4" w:space="0" w:color="000000"/>
              <w:bottom w:val="single" w:sz="4" w:space="0" w:color="000000"/>
            </w:tcBorders>
          </w:tcPr>
          <w:p w:rsidR="009D18EC" w:rsidRPr="00AB2DB4" w:rsidRDefault="009D18EC" w:rsidP="00AE11E6">
            <w:pPr>
              <w:snapToGrid w:val="0"/>
              <w:ind w:firstLine="86"/>
              <w:jc w:val="center"/>
              <w:rPr>
                <w:bCs/>
                <w:lang w:val="uk-UA"/>
              </w:rPr>
            </w:pPr>
          </w:p>
        </w:tc>
        <w:tc>
          <w:tcPr>
            <w:tcW w:w="3401" w:type="dxa"/>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p>
          <w:p w:rsidR="009D18EC" w:rsidRPr="00AB2DB4" w:rsidRDefault="009D18EC" w:rsidP="00AE11E6">
            <w:pPr>
              <w:snapToGrid w:val="0"/>
              <w:ind w:firstLine="86"/>
              <w:jc w:val="center"/>
              <w:rPr>
                <w:bCs/>
                <w:lang w:val="uk-UA"/>
              </w:rPr>
            </w:pPr>
          </w:p>
        </w:tc>
      </w:tr>
      <w:tr w:rsidR="009D18EC" w:rsidRPr="00AB2DB4" w:rsidTr="00AB2DB4">
        <w:tc>
          <w:tcPr>
            <w:tcW w:w="14543" w:type="dxa"/>
            <w:gridSpan w:val="7"/>
            <w:tcBorders>
              <w:top w:val="single" w:sz="4" w:space="0" w:color="000000"/>
              <w:left w:val="single" w:sz="4" w:space="0" w:color="000000"/>
              <w:bottom w:val="single" w:sz="4" w:space="0" w:color="000000"/>
              <w:right w:val="single" w:sz="4" w:space="0" w:color="000000"/>
            </w:tcBorders>
          </w:tcPr>
          <w:p w:rsidR="009D18EC" w:rsidRDefault="009D18EC" w:rsidP="00AE11E6">
            <w:pPr>
              <w:snapToGrid w:val="0"/>
              <w:ind w:firstLine="86"/>
              <w:rPr>
                <w:b/>
                <w:lang w:val="uk-UA"/>
              </w:rPr>
            </w:pPr>
          </w:p>
          <w:p w:rsidR="009D18EC" w:rsidRPr="00AB2DB4" w:rsidRDefault="009D18EC" w:rsidP="00AE11E6">
            <w:pPr>
              <w:snapToGrid w:val="0"/>
              <w:ind w:firstLine="86"/>
              <w:rPr>
                <w:b/>
                <w:bCs/>
                <w:lang w:val="uk-UA"/>
              </w:rPr>
            </w:pPr>
            <w:r w:rsidRPr="00AB2DB4">
              <w:rPr>
                <w:b/>
                <w:lang w:val="uk-UA"/>
              </w:rPr>
              <w:t xml:space="preserve">Завдання ІІ. </w:t>
            </w:r>
            <w:r w:rsidRPr="00AB2DB4">
              <w:rPr>
                <w:b/>
                <w:bCs/>
                <w:lang w:val="uk-UA"/>
              </w:rPr>
              <w:t xml:space="preserve">Забезпечення функціонування системи територіальної оборони району </w:t>
            </w:r>
          </w:p>
          <w:p w:rsidR="009D18EC" w:rsidRPr="00AB2DB4" w:rsidRDefault="009D18EC" w:rsidP="00AB2DB4">
            <w:pPr>
              <w:snapToGrid w:val="0"/>
              <w:rPr>
                <w:b/>
                <w:bCs/>
                <w:lang w:val="uk-UA"/>
              </w:rPr>
            </w:pPr>
          </w:p>
        </w:tc>
      </w:tr>
      <w:tr w:rsidR="009D18EC" w:rsidRPr="00AB2DB4" w:rsidTr="00AB2DB4">
        <w:tc>
          <w:tcPr>
            <w:tcW w:w="750" w:type="dxa"/>
            <w:tcBorders>
              <w:top w:val="single" w:sz="4" w:space="0" w:color="000000"/>
              <w:left w:val="single" w:sz="4" w:space="0" w:color="000000"/>
              <w:bottom w:val="single" w:sz="4" w:space="0" w:color="000000"/>
            </w:tcBorders>
          </w:tcPr>
          <w:p w:rsidR="009D18EC" w:rsidRPr="00AB2DB4" w:rsidRDefault="009D18EC" w:rsidP="00CB72AD">
            <w:pPr>
              <w:widowControl w:val="0"/>
              <w:numPr>
                <w:ilvl w:val="0"/>
                <w:numId w:val="6"/>
              </w:numPr>
              <w:tabs>
                <w:tab w:val="left" w:pos="161"/>
              </w:tabs>
              <w:suppressAutoHyphens/>
              <w:snapToGrid w:val="0"/>
              <w:jc w:val="center"/>
              <w:rPr>
                <w:lang w:val="uk-UA"/>
              </w:rPr>
            </w:pPr>
          </w:p>
        </w:tc>
        <w:tc>
          <w:tcPr>
            <w:tcW w:w="5768" w:type="dxa"/>
            <w:tcBorders>
              <w:top w:val="single" w:sz="4" w:space="0" w:color="000000"/>
              <w:left w:val="single" w:sz="4" w:space="0" w:color="000000"/>
              <w:bottom w:val="single" w:sz="4" w:space="0" w:color="000000"/>
            </w:tcBorders>
          </w:tcPr>
          <w:p w:rsidR="009D18EC" w:rsidRPr="00AB2DB4" w:rsidRDefault="009D18EC" w:rsidP="00AE11E6">
            <w:pPr>
              <w:snapToGrid w:val="0"/>
              <w:rPr>
                <w:lang w:val="uk-UA"/>
              </w:rPr>
            </w:pPr>
            <w:r w:rsidRPr="00AB2DB4">
              <w:rPr>
                <w:lang w:val="uk-UA"/>
              </w:rPr>
              <w:t xml:space="preserve">Створення системи зв’язку територіальної оборони району: </w:t>
            </w:r>
          </w:p>
          <w:p w:rsidR="009D18EC" w:rsidRPr="00AB2DB4" w:rsidRDefault="009D18EC" w:rsidP="00AE11E6">
            <w:pPr>
              <w:snapToGrid w:val="0"/>
              <w:rPr>
                <w:lang w:val="uk-UA"/>
              </w:rPr>
            </w:pPr>
            <w:r w:rsidRPr="00AB2DB4">
              <w:rPr>
                <w:lang w:val="uk-UA"/>
              </w:rPr>
              <w:t>- придбання радіостанцій транкінгового зв’язку та ретрансляторних установок та комплектуючих до них.</w:t>
            </w:r>
          </w:p>
          <w:p w:rsidR="009D18EC" w:rsidRPr="00AB2DB4" w:rsidRDefault="009D18EC" w:rsidP="00AE11E6">
            <w:pPr>
              <w:snapToGrid w:val="0"/>
              <w:rPr>
                <w:lang w:val="uk-UA"/>
              </w:rPr>
            </w:pPr>
            <w:r w:rsidRPr="00AB2DB4">
              <w:rPr>
                <w:lang w:val="uk-UA"/>
              </w:rPr>
              <w:t>- оплата послуг їх монтажу, встановлення та утримання</w:t>
            </w:r>
          </w:p>
        </w:tc>
        <w:tc>
          <w:tcPr>
            <w:tcW w:w="1080"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500,0</w:t>
            </w:r>
          </w:p>
        </w:tc>
        <w:tc>
          <w:tcPr>
            <w:tcW w:w="992"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rPr>
                <w:lang w:val="uk-UA"/>
              </w:rPr>
            </w:pPr>
            <w:r w:rsidRPr="00AB2DB4">
              <w:rPr>
                <w:lang w:val="uk-UA"/>
              </w:rPr>
              <w:t>120,0</w:t>
            </w:r>
          </w:p>
        </w:tc>
        <w:tc>
          <w:tcPr>
            <w:tcW w:w="994"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100,0</w:t>
            </w:r>
          </w:p>
        </w:tc>
        <w:tc>
          <w:tcPr>
            <w:tcW w:w="1558" w:type="dxa"/>
            <w:tcBorders>
              <w:top w:val="single" w:sz="4" w:space="0" w:color="000000"/>
              <w:left w:val="single" w:sz="4" w:space="0" w:color="000000"/>
              <w:bottom w:val="single" w:sz="4" w:space="0" w:color="000000"/>
            </w:tcBorders>
          </w:tcPr>
          <w:p w:rsidR="009D18EC" w:rsidRPr="00AB2DB4" w:rsidRDefault="009D18EC" w:rsidP="00AE11E6">
            <w:pPr>
              <w:snapToGrid w:val="0"/>
              <w:ind w:firstLine="86"/>
              <w:jc w:val="center"/>
              <w:rPr>
                <w:bCs/>
                <w:sz w:val="16"/>
                <w:szCs w:val="16"/>
                <w:lang w:val="uk-UA"/>
              </w:rPr>
            </w:pPr>
            <w:r w:rsidRPr="00AB2DB4">
              <w:rPr>
                <w:bCs/>
                <w:lang w:val="uk-UA"/>
              </w:rPr>
              <w:t>Районний,</w:t>
            </w:r>
          </w:p>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РТЦК та СП</w:t>
            </w:r>
          </w:p>
        </w:tc>
      </w:tr>
      <w:tr w:rsidR="009D18EC" w:rsidRPr="00AB2DB4" w:rsidTr="00AB2DB4">
        <w:tc>
          <w:tcPr>
            <w:tcW w:w="750" w:type="dxa"/>
            <w:tcBorders>
              <w:top w:val="single" w:sz="4" w:space="0" w:color="000000"/>
              <w:left w:val="single" w:sz="4" w:space="0" w:color="000000"/>
              <w:bottom w:val="single" w:sz="4" w:space="0" w:color="000000"/>
            </w:tcBorders>
          </w:tcPr>
          <w:p w:rsidR="009D18EC" w:rsidRPr="00AB2DB4" w:rsidRDefault="009D18EC" w:rsidP="00CB72AD">
            <w:pPr>
              <w:widowControl w:val="0"/>
              <w:numPr>
                <w:ilvl w:val="0"/>
                <w:numId w:val="6"/>
              </w:numPr>
              <w:tabs>
                <w:tab w:val="left" w:pos="161"/>
              </w:tabs>
              <w:suppressAutoHyphens/>
              <w:snapToGrid w:val="0"/>
              <w:jc w:val="center"/>
              <w:rPr>
                <w:lang w:val="uk-UA"/>
              </w:rPr>
            </w:pPr>
          </w:p>
        </w:tc>
        <w:tc>
          <w:tcPr>
            <w:tcW w:w="5768" w:type="dxa"/>
            <w:tcBorders>
              <w:top w:val="single" w:sz="4" w:space="0" w:color="000000"/>
              <w:left w:val="single" w:sz="4" w:space="0" w:color="000000"/>
              <w:bottom w:val="single" w:sz="4" w:space="0" w:color="000000"/>
            </w:tcBorders>
          </w:tcPr>
          <w:p w:rsidR="009D18EC" w:rsidRPr="00AB2DB4" w:rsidRDefault="009D18EC" w:rsidP="00AE11E6">
            <w:pPr>
              <w:snapToGrid w:val="0"/>
              <w:rPr>
                <w:lang w:val="uk-UA"/>
              </w:rPr>
            </w:pPr>
            <w:r w:rsidRPr="00AB2DB4">
              <w:rPr>
                <w:lang w:val="uk-UA"/>
              </w:rPr>
              <w:t>Оплата послуг з оперативно-технічного обслуговування радіоелектронних засобів</w:t>
            </w:r>
          </w:p>
        </w:tc>
        <w:tc>
          <w:tcPr>
            <w:tcW w:w="1080"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100,0</w:t>
            </w:r>
          </w:p>
        </w:tc>
        <w:tc>
          <w:tcPr>
            <w:tcW w:w="992"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30,0</w:t>
            </w:r>
          </w:p>
        </w:tc>
        <w:tc>
          <w:tcPr>
            <w:tcW w:w="994"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40,0</w:t>
            </w:r>
          </w:p>
        </w:tc>
        <w:tc>
          <w:tcPr>
            <w:tcW w:w="1558" w:type="dxa"/>
            <w:tcBorders>
              <w:top w:val="single" w:sz="4" w:space="0" w:color="000000"/>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 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РТЦК та СП</w:t>
            </w:r>
          </w:p>
        </w:tc>
      </w:tr>
      <w:tr w:rsidR="009D18EC" w:rsidRPr="00AB2DB4" w:rsidTr="00AB2DB4">
        <w:tc>
          <w:tcPr>
            <w:tcW w:w="750" w:type="dxa"/>
            <w:tcBorders>
              <w:top w:val="single" w:sz="4" w:space="0" w:color="000000"/>
              <w:left w:val="single" w:sz="4" w:space="0" w:color="000000"/>
              <w:bottom w:val="single" w:sz="4" w:space="0" w:color="000000"/>
            </w:tcBorders>
          </w:tcPr>
          <w:p w:rsidR="009D18EC" w:rsidRPr="00AB2DB4" w:rsidRDefault="009D18EC" w:rsidP="00CB72AD">
            <w:pPr>
              <w:widowControl w:val="0"/>
              <w:numPr>
                <w:ilvl w:val="0"/>
                <w:numId w:val="6"/>
              </w:numPr>
              <w:tabs>
                <w:tab w:val="left" w:pos="161"/>
              </w:tabs>
              <w:suppressAutoHyphens/>
              <w:snapToGrid w:val="0"/>
              <w:jc w:val="center"/>
              <w:rPr>
                <w:lang w:val="uk-UA"/>
              </w:rPr>
            </w:pPr>
          </w:p>
        </w:tc>
        <w:tc>
          <w:tcPr>
            <w:tcW w:w="5768" w:type="dxa"/>
            <w:tcBorders>
              <w:top w:val="single" w:sz="4" w:space="0" w:color="000000"/>
              <w:left w:val="single" w:sz="4" w:space="0" w:color="000000"/>
              <w:bottom w:val="single" w:sz="4" w:space="0" w:color="000000"/>
            </w:tcBorders>
          </w:tcPr>
          <w:p w:rsidR="009D18EC" w:rsidRPr="00AB2DB4" w:rsidRDefault="009D18EC" w:rsidP="00AE11E6">
            <w:pPr>
              <w:snapToGrid w:val="0"/>
              <w:rPr>
                <w:highlight w:val="white"/>
                <w:lang w:val="uk-UA"/>
              </w:rPr>
            </w:pPr>
            <w:r w:rsidRPr="00AB2DB4">
              <w:rPr>
                <w:shd w:val="clear" w:color="auto" w:fill="FFFFFF"/>
                <w:lang w:val="uk-UA"/>
              </w:rPr>
              <w:t>Забезпечення ефективного функціонування штабу району територіальної оборони:</w:t>
            </w:r>
          </w:p>
          <w:p w:rsidR="009D18EC" w:rsidRPr="00AB2DB4" w:rsidRDefault="009D18EC" w:rsidP="00CB72AD">
            <w:pPr>
              <w:pStyle w:val="ListParagraph"/>
              <w:widowControl w:val="0"/>
              <w:numPr>
                <w:ilvl w:val="1"/>
                <w:numId w:val="8"/>
              </w:numPr>
              <w:suppressAutoHyphens/>
              <w:snapToGrid w:val="0"/>
              <w:ind w:left="258" w:hanging="180"/>
              <w:jc w:val="both"/>
              <w:rPr>
                <w:lang w:val="uk-UA"/>
              </w:rPr>
            </w:pPr>
            <w:r w:rsidRPr="00AB2DB4">
              <w:rPr>
                <w:shd w:val="clear" w:color="auto" w:fill="FFFFFF"/>
                <w:lang w:val="uk-UA"/>
              </w:rPr>
              <w:t>придбання</w:t>
            </w:r>
            <w:r w:rsidRPr="00AB2DB4">
              <w:rPr>
                <w:lang w:val="uk-UA"/>
              </w:rPr>
              <w:t xml:space="preserve"> комп’ютерної техніки та комплектуючих;  </w:t>
            </w:r>
          </w:p>
          <w:p w:rsidR="009D18EC" w:rsidRPr="00AB2DB4" w:rsidRDefault="009D18EC" w:rsidP="00CB72AD">
            <w:pPr>
              <w:pStyle w:val="ListParagraph"/>
              <w:widowControl w:val="0"/>
              <w:numPr>
                <w:ilvl w:val="1"/>
                <w:numId w:val="8"/>
              </w:numPr>
              <w:suppressAutoHyphens/>
              <w:snapToGrid w:val="0"/>
              <w:ind w:left="258" w:hanging="180"/>
              <w:jc w:val="both"/>
              <w:rPr>
                <w:lang w:val="uk-UA"/>
              </w:rPr>
            </w:pPr>
            <w:r w:rsidRPr="00AB2DB4">
              <w:rPr>
                <w:shd w:val="clear" w:color="auto" w:fill="FFFFFF"/>
                <w:lang w:val="uk-UA"/>
              </w:rPr>
              <w:t>придбання принтерів формату А3, А4 з приладдям безперебійної подачі чорнил для друкування</w:t>
            </w:r>
            <w:r w:rsidRPr="00AB2DB4">
              <w:rPr>
                <w:lang w:val="uk-UA"/>
              </w:rPr>
              <w:t xml:space="preserve"> та витратних матеріалів для їх заправки, відновлення і обслуговування, </w:t>
            </w:r>
            <w:r w:rsidRPr="00AB2DB4">
              <w:rPr>
                <w:shd w:val="clear" w:color="auto" w:fill="FFFFFF"/>
                <w:lang w:val="uk-UA"/>
              </w:rPr>
              <w:t>канцелярського приладдя</w:t>
            </w:r>
            <w:r w:rsidRPr="00AB2DB4">
              <w:rPr>
                <w:lang w:val="uk-UA"/>
              </w:rPr>
              <w:t>;</w:t>
            </w:r>
          </w:p>
          <w:p w:rsidR="009D18EC" w:rsidRPr="00AB2DB4" w:rsidRDefault="009D18EC" w:rsidP="00CB72AD">
            <w:pPr>
              <w:pStyle w:val="ListParagraph"/>
              <w:widowControl w:val="0"/>
              <w:numPr>
                <w:ilvl w:val="1"/>
                <w:numId w:val="8"/>
              </w:numPr>
              <w:suppressAutoHyphens/>
              <w:snapToGrid w:val="0"/>
              <w:ind w:left="258" w:hanging="180"/>
              <w:jc w:val="both"/>
              <w:rPr>
                <w:highlight w:val="white"/>
                <w:lang w:val="uk-UA"/>
              </w:rPr>
            </w:pPr>
            <w:r w:rsidRPr="00AB2DB4">
              <w:rPr>
                <w:shd w:val="clear" w:color="auto" w:fill="FFFFFF"/>
                <w:lang w:val="uk-UA"/>
              </w:rPr>
              <w:t xml:space="preserve">придбання телефонних апаратів, засобів фото- та відеофіксації;  </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 xml:space="preserve">оплата комунальних послуг, послуг зв’язку; </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оплата послуг ремонту та обслуговування комп’ютерної техніки та оргтехніки;</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придбання паливно-мастильних матеріалів та автозапчастин;</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придбання господарських товарів, миючих та дезінфікуючих засобів;</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оплата інших товарів і послуг, необхідних для належного функціонування штабу району територіальної оборони та виконання заходів</w:t>
            </w:r>
          </w:p>
        </w:tc>
        <w:tc>
          <w:tcPr>
            <w:tcW w:w="1080"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500,0</w:t>
            </w:r>
          </w:p>
        </w:tc>
        <w:tc>
          <w:tcPr>
            <w:tcW w:w="992"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200,0</w:t>
            </w:r>
          </w:p>
        </w:tc>
        <w:tc>
          <w:tcPr>
            <w:tcW w:w="994"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200,0</w:t>
            </w:r>
          </w:p>
        </w:tc>
        <w:tc>
          <w:tcPr>
            <w:tcW w:w="1558" w:type="dxa"/>
            <w:tcBorders>
              <w:top w:val="single" w:sz="4" w:space="0" w:color="000000"/>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 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 xml:space="preserve"> територіальні громади</w:t>
            </w:r>
          </w:p>
          <w:p w:rsidR="009D18EC" w:rsidRPr="00AB2DB4" w:rsidRDefault="009D18EC" w:rsidP="00AE11E6">
            <w:pPr>
              <w:snapToGrid w:val="0"/>
              <w:ind w:firstLine="86"/>
              <w:jc w:val="center"/>
              <w:rPr>
                <w:bCs/>
                <w:lang w:val="uk-UA"/>
              </w:rPr>
            </w:pPr>
          </w:p>
        </w:tc>
      </w:tr>
      <w:tr w:rsidR="009D18EC" w:rsidRPr="00AB2DB4" w:rsidTr="00AB2DB4">
        <w:tc>
          <w:tcPr>
            <w:tcW w:w="750" w:type="dxa"/>
            <w:tcBorders>
              <w:top w:val="single" w:sz="4" w:space="0" w:color="000000"/>
              <w:left w:val="single" w:sz="4" w:space="0" w:color="000000"/>
              <w:bottom w:val="single" w:sz="4" w:space="0" w:color="000000"/>
            </w:tcBorders>
          </w:tcPr>
          <w:p w:rsidR="009D18EC" w:rsidRPr="00AB2DB4" w:rsidRDefault="009D18EC" w:rsidP="00CB72AD">
            <w:pPr>
              <w:widowControl w:val="0"/>
              <w:numPr>
                <w:ilvl w:val="0"/>
                <w:numId w:val="6"/>
              </w:numPr>
              <w:tabs>
                <w:tab w:val="left" w:pos="161"/>
              </w:tabs>
              <w:suppressAutoHyphens/>
              <w:snapToGrid w:val="0"/>
              <w:jc w:val="center"/>
              <w:rPr>
                <w:lang w:val="uk-UA"/>
              </w:rPr>
            </w:pPr>
          </w:p>
        </w:tc>
        <w:tc>
          <w:tcPr>
            <w:tcW w:w="5768" w:type="dxa"/>
            <w:tcBorders>
              <w:top w:val="single" w:sz="4" w:space="0" w:color="000000"/>
              <w:left w:val="single" w:sz="4" w:space="0" w:color="000000"/>
              <w:bottom w:val="single" w:sz="4" w:space="0" w:color="000000"/>
            </w:tcBorders>
          </w:tcPr>
          <w:p w:rsidR="009D18EC" w:rsidRPr="00AB2DB4" w:rsidRDefault="009D18EC" w:rsidP="00AE11E6">
            <w:pPr>
              <w:snapToGrid w:val="0"/>
              <w:ind w:right="34"/>
              <w:rPr>
                <w:highlight w:val="white"/>
                <w:lang w:val="uk-UA"/>
              </w:rPr>
            </w:pPr>
            <w:r w:rsidRPr="00AB2DB4">
              <w:rPr>
                <w:shd w:val="clear" w:color="auto" w:fill="FFFFFF"/>
                <w:lang w:val="uk-UA"/>
              </w:rPr>
              <w:t>Забезпечення ефективного функціонування штабу батальйону  сил територіальної оборони:</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 xml:space="preserve">придбання комп’ютерної техніки та комплектуючих; </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придбання принтерів формату А3, А4 з приладдям безперебійної подачі чорнил  для друкування та витратних матеріалів для їх заправки, відновлення і обслуговування, канцелярського приладдя;</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 xml:space="preserve">придбання ІР телефонних апаратів;  </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придбання обладнання та матеріалів для пунктів прийому особового складу в/ч територіальної оборони;</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 xml:space="preserve">оплата комунальних послуг,  послуг зв’язку; </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оплата послуг ремонту та обслуговування комп’ютерної техніки та оргтехніки;</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придбання господарських товарів, миючих та дезінфікуючих засобів;</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придбання паливно-мастильних матеріалів та автозапчастин;</w:t>
            </w:r>
          </w:p>
          <w:p w:rsidR="009D18EC" w:rsidRPr="00AB2DB4" w:rsidRDefault="009D18EC" w:rsidP="00CB72AD">
            <w:pPr>
              <w:pStyle w:val="ListParagraph"/>
              <w:widowControl w:val="0"/>
              <w:numPr>
                <w:ilvl w:val="1"/>
                <w:numId w:val="8"/>
              </w:numPr>
              <w:suppressAutoHyphens/>
              <w:snapToGrid w:val="0"/>
              <w:ind w:left="258" w:right="34" w:hanging="180"/>
              <w:jc w:val="both"/>
              <w:rPr>
                <w:highlight w:val="white"/>
                <w:lang w:val="uk-UA"/>
              </w:rPr>
            </w:pPr>
            <w:r w:rsidRPr="00AB2DB4">
              <w:rPr>
                <w:shd w:val="clear" w:color="auto" w:fill="FFFFFF"/>
                <w:lang w:val="uk-UA"/>
              </w:rPr>
              <w:t>оплата інших товарів і послуг, необхідних для належного функціонування штабу району територіальної оборони та виконання заходів</w:t>
            </w:r>
          </w:p>
        </w:tc>
        <w:tc>
          <w:tcPr>
            <w:tcW w:w="1080"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500,0</w:t>
            </w:r>
          </w:p>
        </w:tc>
        <w:tc>
          <w:tcPr>
            <w:tcW w:w="992"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200,0</w:t>
            </w:r>
          </w:p>
        </w:tc>
        <w:tc>
          <w:tcPr>
            <w:tcW w:w="994"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200,0</w:t>
            </w:r>
          </w:p>
        </w:tc>
        <w:tc>
          <w:tcPr>
            <w:tcW w:w="1558" w:type="dxa"/>
            <w:tcBorders>
              <w:top w:val="single" w:sz="4" w:space="0" w:color="000000"/>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 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військова частина А7073</w:t>
            </w:r>
          </w:p>
        </w:tc>
      </w:tr>
      <w:tr w:rsidR="009D18EC" w:rsidRPr="00AB2DB4" w:rsidTr="00AB2DB4">
        <w:tc>
          <w:tcPr>
            <w:tcW w:w="750" w:type="dxa"/>
            <w:tcBorders>
              <w:top w:val="single" w:sz="4" w:space="0" w:color="000000"/>
              <w:left w:val="single" w:sz="4" w:space="0" w:color="000000"/>
              <w:bottom w:val="single" w:sz="4" w:space="0" w:color="000000"/>
            </w:tcBorders>
          </w:tcPr>
          <w:p w:rsidR="009D18EC" w:rsidRPr="00AB2DB4" w:rsidRDefault="009D18EC" w:rsidP="00CB72AD">
            <w:pPr>
              <w:widowControl w:val="0"/>
              <w:numPr>
                <w:ilvl w:val="0"/>
                <w:numId w:val="6"/>
              </w:numPr>
              <w:tabs>
                <w:tab w:val="left" w:pos="161"/>
              </w:tabs>
              <w:suppressAutoHyphens/>
              <w:snapToGrid w:val="0"/>
              <w:jc w:val="center"/>
              <w:rPr>
                <w:lang w:val="uk-UA"/>
              </w:rPr>
            </w:pPr>
          </w:p>
        </w:tc>
        <w:tc>
          <w:tcPr>
            <w:tcW w:w="5768" w:type="dxa"/>
            <w:tcBorders>
              <w:top w:val="single" w:sz="4" w:space="0" w:color="000000"/>
              <w:left w:val="single" w:sz="4" w:space="0" w:color="000000"/>
              <w:bottom w:val="single" w:sz="4" w:space="0" w:color="000000"/>
            </w:tcBorders>
          </w:tcPr>
          <w:p w:rsidR="009D18EC" w:rsidRPr="00AB2DB4" w:rsidRDefault="009D18EC" w:rsidP="00AE11E6">
            <w:pPr>
              <w:snapToGrid w:val="0"/>
              <w:ind w:right="34"/>
              <w:rPr>
                <w:rFonts w:eastAsia="Times New Roman"/>
                <w:bCs/>
                <w:color w:val="000000"/>
                <w:lang w:val="uk-UA" w:eastAsia="ru-RU"/>
              </w:rPr>
            </w:pPr>
            <w:r w:rsidRPr="00AB2DB4">
              <w:rPr>
                <w:rFonts w:eastAsia="Times New Roman"/>
                <w:bCs/>
                <w:color w:val="000000"/>
                <w:lang w:val="uk-UA" w:eastAsia="ru-RU"/>
              </w:rPr>
              <w:t xml:space="preserve">Придбання продуктів харчування, медикаментів, лікарських засобів, перев’язувальних матеріалів, санітарно-гігієнічних засобів, генераторів, електротоварів, господарських товарів, предметів та матеріалів для </w:t>
            </w:r>
            <w:r w:rsidRPr="00AB2DB4">
              <w:rPr>
                <w:rFonts w:eastAsia="Times New Roman"/>
                <w:color w:val="000000"/>
                <w:lang w:val="uk-UA" w:eastAsia="ru-RU"/>
              </w:rPr>
              <w:t>підрозділів Збройних Сил України, Національної гвардії України, територіальної оборони, добровольчих формувань територіальних громад, сил національного спротиву,</w:t>
            </w:r>
            <w:r w:rsidRPr="00AB2DB4">
              <w:rPr>
                <w:rFonts w:eastAsia="Times New Roman"/>
                <w:bCs/>
                <w:color w:val="000000"/>
                <w:lang w:val="uk-UA" w:eastAsia="ru-RU"/>
              </w:rPr>
              <w:t xml:space="preserve"> в тому числі створення запасів</w:t>
            </w:r>
          </w:p>
        </w:tc>
        <w:tc>
          <w:tcPr>
            <w:tcW w:w="1080"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3000,0</w:t>
            </w:r>
          </w:p>
        </w:tc>
        <w:tc>
          <w:tcPr>
            <w:tcW w:w="992"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300,0</w:t>
            </w:r>
          </w:p>
        </w:tc>
        <w:tc>
          <w:tcPr>
            <w:tcW w:w="994"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300,0</w:t>
            </w:r>
          </w:p>
        </w:tc>
        <w:tc>
          <w:tcPr>
            <w:tcW w:w="1558" w:type="dxa"/>
            <w:tcBorders>
              <w:top w:val="single" w:sz="4" w:space="0" w:color="000000"/>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 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053526">
            <w:pPr>
              <w:snapToGrid w:val="0"/>
              <w:ind w:firstLine="86"/>
              <w:jc w:val="center"/>
              <w:rPr>
                <w:bCs/>
                <w:lang w:val="uk-UA"/>
              </w:rPr>
            </w:pPr>
            <w:r w:rsidRPr="00AB2DB4">
              <w:rPr>
                <w:bCs/>
                <w:lang w:val="uk-UA"/>
              </w:rPr>
              <w:t>військова частина 3045</w:t>
            </w:r>
          </w:p>
          <w:p w:rsidR="009D18EC" w:rsidRPr="00AB2DB4" w:rsidRDefault="009D18EC" w:rsidP="00AE11E6">
            <w:pPr>
              <w:snapToGrid w:val="0"/>
              <w:ind w:firstLine="86"/>
              <w:jc w:val="center"/>
              <w:rPr>
                <w:bCs/>
                <w:lang w:val="uk-UA"/>
              </w:rPr>
            </w:pPr>
            <w:r>
              <w:rPr>
                <w:bCs/>
                <w:lang w:val="uk-UA"/>
              </w:rPr>
              <w:t>НГУ</w:t>
            </w:r>
          </w:p>
        </w:tc>
      </w:tr>
      <w:tr w:rsidR="009D18EC" w:rsidRPr="00AB2DB4" w:rsidTr="00AB2DB4">
        <w:tc>
          <w:tcPr>
            <w:tcW w:w="750" w:type="dxa"/>
            <w:tcBorders>
              <w:top w:val="single" w:sz="4" w:space="0" w:color="000000"/>
              <w:left w:val="single" w:sz="4" w:space="0" w:color="000000"/>
              <w:bottom w:val="single" w:sz="4" w:space="0" w:color="000000"/>
            </w:tcBorders>
          </w:tcPr>
          <w:p w:rsidR="009D18EC" w:rsidRPr="00AB2DB4" w:rsidRDefault="009D18EC" w:rsidP="00CB72AD">
            <w:pPr>
              <w:widowControl w:val="0"/>
              <w:numPr>
                <w:ilvl w:val="0"/>
                <w:numId w:val="6"/>
              </w:numPr>
              <w:tabs>
                <w:tab w:val="left" w:pos="161"/>
              </w:tabs>
              <w:suppressAutoHyphens/>
              <w:snapToGrid w:val="0"/>
              <w:jc w:val="center"/>
              <w:rPr>
                <w:lang w:val="uk-UA"/>
              </w:rPr>
            </w:pPr>
          </w:p>
        </w:tc>
        <w:tc>
          <w:tcPr>
            <w:tcW w:w="5768" w:type="dxa"/>
            <w:tcBorders>
              <w:top w:val="single" w:sz="4" w:space="0" w:color="000000"/>
              <w:left w:val="single" w:sz="4" w:space="0" w:color="000000"/>
              <w:bottom w:val="single" w:sz="4" w:space="0" w:color="000000"/>
            </w:tcBorders>
          </w:tcPr>
          <w:p w:rsidR="009D18EC" w:rsidRPr="00AB2DB4" w:rsidRDefault="009D18EC" w:rsidP="00AE11E6">
            <w:pPr>
              <w:snapToGrid w:val="0"/>
              <w:ind w:right="34"/>
              <w:rPr>
                <w:rFonts w:eastAsia="Times New Roman"/>
                <w:bCs/>
                <w:color w:val="000000"/>
                <w:lang w:val="uk-UA" w:eastAsia="ru-RU"/>
              </w:rPr>
            </w:pPr>
            <w:r w:rsidRPr="00AB2DB4">
              <w:rPr>
                <w:rFonts w:eastAsia="Times New Roman"/>
                <w:bCs/>
                <w:color w:val="000000"/>
                <w:lang w:val="uk-UA" w:eastAsia="ru-RU"/>
              </w:rPr>
              <w:t>Придбання паливно-мастильних матеріалів та автозапчастин:</w:t>
            </w:r>
          </w:p>
          <w:p w:rsidR="009D18EC" w:rsidRDefault="009D18EC" w:rsidP="00AE11E6">
            <w:pPr>
              <w:snapToGrid w:val="0"/>
              <w:ind w:right="34"/>
              <w:rPr>
                <w:rFonts w:eastAsia="Times New Roman"/>
                <w:bCs/>
                <w:color w:val="000000"/>
                <w:lang w:val="uk-UA" w:eastAsia="ru-RU"/>
              </w:rPr>
            </w:pPr>
            <w:r w:rsidRPr="00AB2DB4">
              <w:rPr>
                <w:rFonts w:eastAsia="Times New Roman"/>
                <w:bCs/>
                <w:color w:val="000000"/>
                <w:lang w:val="uk-UA" w:eastAsia="ru-RU"/>
              </w:rPr>
              <w:t xml:space="preserve">- для </w:t>
            </w:r>
            <w:r w:rsidRPr="00AB2DB4">
              <w:rPr>
                <w:rFonts w:eastAsia="Times New Roman"/>
                <w:color w:val="000000"/>
                <w:lang w:val="uk-UA" w:eastAsia="ru-RU"/>
              </w:rPr>
              <w:t xml:space="preserve">підрозділів Збройних Сил України, Національної гвардії України, територіальної оборони, добровольчих формувань територіальних громад, сил національного спротиву та автотранспорту, залученого для виконання робіт по облаштуванню об’єктів для підрозділів територіальної оборони, добровольчих формувань територіальних громад у пунктах дислокації, </w:t>
            </w:r>
            <w:r w:rsidRPr="00AB2DB4">
              <w:rPr>
                <w:rFonts w:eastAsia="Times New Roman"/>
                <w:color w:val="000000"/>
                <w:lang w:val="uk-UA" w:eastAsia="uk-UA"/>
              </w:rPr>
              <w:t xml:space="preserve">блокпостів, охорони об’єктів критичної інфраструктури, захисних споруд, </w:t>
            </w:r>
            <w:r w:rsidRPr="00AB2DB4">
              <w:rPr>
                <w:rFonts w:eastAsia="Times New Roman"/>
                <w:color w:val="000000"/>
                <w:lang w:val="uk-UA" w:eastAsia="ru-RU"/>
              </w:rPr>
              <w:t>вогневих позицій</w:t>
            </w:r>
            <w:r w:rsidRPr="00AB2DB4">
              <w:rPr>
                <w:rFonts w:eastAsia="Times New Roman"/>
                <w:bCs/>
                <w:color w:val="000000"/>
                <w:lang w:val="uk-UA" w:eastAsia="ru-RU"/>
              </w:rPr>
              <w:t>, в тому числі створення запасів;</w:t>
            </w:r>
          </w:p>
          <w:p w:rsidR="009D18EC" w:rsidRPr="00AB2DB4" w:rsidRDefault="009D18EC" w:rsidP="00AE11E6">
            <w:pPr>
              <w:snapToGrid w:val="0"/>
              <w:ind w:right="34"/>
              <w:rPr>
                <w:rFonts w:eastAsia="Times New Roman"/>
                <w:bCs/>
                <w:color w:val="000000"/>
                <w:lang w:val="uk-UA" w:eastAsia="ru-RU"/>
              </w:rPr>
            </w:pPr>
          </w:p>
          <w:p w:rsidR="009D18EC" w:rsidRPr="00AB2DB4" w:rsidRDefault="009D18EC" w:rsidP="00AE11E6">
            <w:pPr>
              <w:snapToGrid w:val="0"/>
              <w:ind w:right="34"/>
              <w:rPr>
                <w:rFonts w:eastAsia="Times New Roman"/>
                <w:bCs/>
                <w:color w:val="000000"/>
                <w:lang w:val="uk-UA" w:eastAsia="ru-RU"/>
              </w:rPr>
            </w:pPr>
            <w:r w:rsidRPr="00AB2DB4">
              <w:rPr>
                <w:rFonts w:eastAsia="Times New Roman"/>
                <w:bCs/>
                <w:color w:val="000000"/>
                <w:lang w:val="uk-UA" w:eastAsia="ru-RU"/>
              </w:rPr>
              <w:t>- для ліквідації наслідків надзвичайних ситуацій воєнного характеру;</w:t>
            </w:r>
          </w:p>
          <w:p w:rsidR="009D18EC" w:rsidRPr="00AB2DB4" w:rsidRDefault="009D18EC" w:rsidP="00AE11E6">
            <w:pPr>
              <w:snapToGrid w:val="0"/>
              <w:ind w:right="34"/>
              <w:rPr>
                <w:rFonts w:eastAsia="Times New Roman"/>
                <w:bCs/>
                <w:color w:val="000000"/>
                <w:lang w:val="uk-UA" w:eastAsia="ru-RU"/>
              </w:rPr>
            </w:pPr>
            <w:r w:rsidRPr="00AB2DB4">
              <w:rPr>
                <w:rFonts w:eastAsia="Times New Roman"/>
                <w:bCs/>
                <w:color w:val="000000"/>
                <w:lang w:val="uk-UA" w:eastAsia="ru-RU"/>
              </w:rPr>
              <w:t>- для евакуації населення;</w:t>
            </w:r>
          </w:p>
          <w:p w:rsidR="009D18EC" w:rsidRPr="00AB2DB4" w:rsidRDefault="009D18EC" w:rsidP="00AE11E6">
            <w:pPr>
              <w:snapToGrid w:val="0"/>
              <w:ind w:right="34"/>
              <w:rPr>
                <w:rFonts w:eastAsia="Times New Roman"/>
                <w:bCs/>
                <w:color w:val="000000"/>
                <w:lang w:val="uk-UA" w:eastAsia="ru-RU"/>
              </w:rPr>
            </w:pPr>
            <w:r w:rsidRPr="00AB2DB4">
              <w:rPr>
                <w:rFonts w:eastAsia="Times New Roman"/>
                <w:bCs/>
                <w:color w:val="000000"/>
                <w:lang w:val="uk-UA" w:eastAsia="ru-RU"/>
              </w:rPr>
              <w:t>- для перевезення гуманітарних вантажів</w:t>
            </w:r>
          </w:p>
        </w:tc>
        <w:tc>
          <w:tcPr>
            <w:tcW w:w="1080"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3000,0</w:t>
            </w:r>
          </w:p>
        </w:tc>
        <w:tc>
          <w:tcPr>
            <w:tcW w:w="992"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300,0</w:t>
            </w:r>
          </w:p>
        </w:tc>
        <w:tc>
          <w:tcPr>
            <w:tcW w:w="994"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300,0</w:t>
            </w:r>
          </w:p>
        </w:tc>
        <w:tc>
          <w:tcPr>
            <w:tcW w:w="1558" w:type="dxa"/>
            <w:tcBorders>
              <w:top w:val="single" w:sz="4" w:space="0" w:color="000000"/>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 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053526">
            <w:pPr>
              <w:snapToGrid w:val="0"/>
              <w:ind w:firstLine="86"/>
              <w:jc w:val="center"/>
              <w:rPr>
                <w:bCs/>
                <w:lang w:val="uk-UA"/>
              </w:rPr>
            </w:pPr>
            <w:r w:rsidRPr="00AB2DB4">
              <w:rPr>
                <w:bCs/>
                <w:lang w:val="uk-UA"/>
              </w:rPr>
              <w:t>військова частина А7073, військова частина 3045</w:t>
            </w:r>
            <w:r>
              <w:rPr>
                <w:bCs/>
                <w:lang w:val="uk-UA"/>
              </w:rPr>
              <w:t xml:space="preserve"> НГУ</w:t>
            </w:r>
            <w:r w:rsidRPr="00AB2DB4">
              <w:rPr>
                <w:bCs/>
                <w:lang w:val="uk-UA"/>
              </w:rPr>
              <w:t>,</w:t>
            </w:r>
          </w:p>
          <w:p w:rsidR="009D18EC" w:rsidRPr="00AB2DB4" w:rsidRDefault="009D18EC" w:rsidP="00AE11E6">
            <w:pPr>
              <w:snapToGrid w:val="0"/>
              <w:ind w:firstLine="86"/>
              <w:jc w:val="center"/>
              <w:rPr>
                <w:bCs/>
                <w:lang w:val="uk-UA"/>
              </w:rPr>
            </w:pPr>
            <w:r w:rsidRPr="00AB2DB4">
              <w:rPr>
                <w:bCs/>
                <w:lang w:val="uk-UA"/>
              </w:rPr>
              <w:t>РТЦК та СП</w:t>
            </w:r>
          </w:p>
        </w:tc>
      </w:tr>
      <w:tr w:rsidR="009D18EC" w:rsidRPr="00AB2DB4" w:rsidTr="00AB2DB4">
        <w:tc>
          <w:tcPr>
            <w:tcW w:w="750" w:type="dxa"/>
            <w:tcBorders>
              <w:top w:val="single" w:sz="4" w:space="0" w:color="000000"/>
              <w:left w:val="single" w:sz="4" w:space="0" w:color="000000"/>
              <w:bottom w:val="single" w:sz="4" w:space="0" w:color="000000"/>
            </w:tcBorders>
          </w:tcPr>
          <w:p w:rsidR="009D18EC" w:rsidRPr="00AB2DB4" w:rsidRDefault="009D18EC" w:rsidP="00CB72AD">
            <w:pPr>
              <w:widowControl w:val="0"/>
              <w:numPr>
                <w:ilvl w:val="0"/>
                <w:numId w:val="6"/>
              </w:numPr>
              <w:tabs>
                <w:tab w:val="left" w:pos="161"/>
              </w:tabs>
              <w:suppressAutoHyphens/>
              <w:snapToGrid w:val="0"/>
              <w:jc w:val="center"/>
              <w:rPr>
                <w:lang w:val="uk-UA"/>
              </w:rPr>
            </w:pPr>
          </w:p>
        </w:tc>
        <w:tc>
          <w:tcPr>
            <w:tcW w:w="5768" w:type="dxa"/>
            <w:tcBorders>
              <w:top w:val="single" w:sz="4" w:space="0" w:color="000000"/>
              <w:left w:val="single" w:sz="4" w:space="0" w:color="000000"/>
              <w:bottom w:val="single" w:sz="4" w:space="0" w:color="000000"/>
            </w:tcBorders>
          </w:tcPr>
          <w:p w:rsidR="009D18EC" w:rsidRPr="00AB2DB4" w:rsidRDefault="009D18EC" w:rsidP="00AE11E6">
            <w:pPr>
              <w:snapToGrid w:val="0"/>
              <w:ind w:right="34"/>
              <w:rPr>
                <w:rFonts w:eastAsia="Times New Roman"/>
                <w:bCs/>
                <w:color w:val="000000"/>
                <w:lang w:val="uk-UA" w:eastAsia="ru-RU"/>
              </w:rPr>
            </w:pPr>
            <w:r w:rsidRPr="00AB2DB4">
              <w:rPr>
                <w:rFonts w:eastAsia="Times New Roman"/>
                <w:color w:val="000000"/>
                <w:lang w:val="uk-UA" w:eastAsia="ru-RU"/>
              </w:rPr>
              <w:t>Придбання лісопродукції,</w:t>
            </w:r>
            <w:r w:rsidRPr="00AB2DB4">
              <w:rPr>
                <w:lang w:val="uk-UA"/>
              </w:rPr>
              <w:t xml:space="preserve"> бетонних блоків, плівки,  поліетиленових мішків,</w:t>
            </w:r>
            <w:r w:rsidRPr="00AB2DB4">
              <w:rPr>
                <w:rFonts w:eastAsia="Times New Roman"/>
                <w:color w:val="000000"/>
                <w:lang w:val="uk-UA" w:eastAsia="ru-RU"/>
              </w:rPr>
              <w:t xml:space="preserve"> генераторів, електротоварів, господарських товарів, предметів та матеріалів для облаштування об’єктів для підрозділів територіальної оборони, добровольчих формувань територіальних громад, сил спротиву у пунктах дислокації, </w:t>
            </w:r>
            <w:r w:rsidRPr="00AB2DB4">
              <w:rPr>
                <w:rFonts w:eastAsia="Times New Roman"/>
                <w:color w:val="000000"/>
                <w:lang w:val="uk-UA" w:eastAsia="uk-UA"/>
              </w:rPr>
              <w:t>блокпостів, захисних споруд, вогневих позицій</w:t>
            </w:r>
            <w:r>
              <w:rPr>
                <w:rFonts w:eastAsia="Times New Roman"/>
                <w:color w:val="000000"/>
                <w:lang w:val="uk-UA" w:eastAsia="uk-UA"/>
              </w:rPr>
              <w:t>, переправ та здійснення евакуаційних заходів</w:t>
            </w:r>
          </w:p>
        </w:tc>
        <w:tc>
          <w:tcPr>
            <w:tcW w:w="1080"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1000,0</w:t>
            </w:r>
          </w:p>
        </w:tc>
        <w:tc>
          <w:tcPr>
            <w:tcW w:w="992"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300,0</w:t>
            </w:r>
          </w:p>
        </w:tc>
        <w:tc>
          <w:tcPr>
            <w:tcW w:w="994"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300,0</w:t>
            </w:r>
          </w:p>
        </w:tc>
        <w:tc>
          <w:tcPr>
            <w:tcW w:w="1558" w:type="dxa"/>
            <w:tcBorders>
              <w:top w:val="single" w:sz="4" w:space="0" w:color="000000"/>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 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053526">
            <w:pPr>
              <w:snapToGrid w:val="0"/>
              <w:ind w:firstLine="86"/>
              <w:jc w:val="center"/>
              <w:rPr>
                <w:bCs/>
                <w:lang w:val="uk-UA"/>
              </w:rPr>
            </w:pPr>
            <w:r w:rsidRPr="00AB2DB4">
              <w:rPr>
                <w:bCs/>
                <w:lang w:val="uk-UA"/>
              </w:rPr>
              <w:t>військова частина 3045</w:t>
            </w:r>
            <w:r>
              <w:rPr>
                <w:bCs/>
                <w:lang w:val="uk-UA"/>
              </w:rPr>
              <w:t xml:space="preserve"> НГУ</w:t>
            </w:r>
            <w:r w:rsidRPr="00AB2DB4">
              <w:rPr>
                <w:bCs/>
                <w:lang w:val="uk-UA"/>
              </w:rPr>
              <w:t>,</w:t>
            </w:r>
          </w:p>
          <w:p w:rsidR="009D18EC" w:rsidRPr="00AB2DB4" w:rsidRDefault="009D18EC" w:rsidP="00AE11E6">
            <w:pPr>
              <w:snapToGrid w:val="0"/>
              <w:ind w:firstLine="86"/>
              <w:jc w:val="center"/>
              <w:rPr>
                <w:bCs/>
                <w:lang w:val="uk-UA"/>
              </w:rPr>
            </w:pPr>
            <w:r w:rsidRPr="00AB2DB4">
              <w:rPr>
                <w:bCs/>
                <w:lang w:val="uk-UA"/>
              </w:rPr>
              <w:t>РТЦК та СП</w:t>
            </w:r>
          </w:p>
        </w:tc>
      </w:tr>
      <w:tr w:rsidR="009D18EC" w:rsidRPr="00AB2DB4" w:rsidTr="00AB2DB4">
        <w:tc>
          <w:tcPr>
            <w:tcW w:w="750" w:type="dxa"/>
            <w:tcBorders>
              <w:left w:val="single" w:sz="4" w:space="0" w:color="000000"/>
              <w:bottom w:val="single" w:sz="4" w:space="0" w:color="000000"/>
            </w:tcBorders>
          </w:tcPr>
          <w:p w:rsidR="009D18EC" w:rsidRPr="00AB2DB4" w:rsidRDefault="009D18EC" w:rsidP="00CB72AD">
            <w:pPr>
              <w:widowControl w:val="0"/>
              <w:numPr>
                <w:ilvl w:val="0"/>
                <w:numId w:val="6"/>
              </w:numPr>
              <w:tabs>
                <w:tab w:val="left" w:pos="161"/>
              </w:tabs>
              <w:suppressAutoHyphens/>
              <w:snapToGrid w:val="0"/>
              <w:jc w:val="center"/>
              <w:rPr>
                <w:lang w:val="uk-UA"/>
              </w:rPr>
            </w:pPr>
          </w:p>
        </w:tc>
        <w:tc>
          <w:tcPr>
            <w:tcW w:w="5768" w:type="dxa"/>
            <w:tcBorders>
              <w:left w:val="single" w:sz="4" w:space="0" w:color="000000"/>
              <w:bottom w:val="single" w:sz="4" w:space="0" w:color="000000"/>
            </w:tcBorders>
          </w:tcPr>
          <w:p w:rsidR="009D18EC" w:rsidRPr="00AB2DB4" w:rsidRDefault="009D18EC" w:rsidP="00AE11E6">
            <w:pPr>
              <w:snapToGrid w:val="0"/>
              <w:ind w:right="34"/>
              <w:rPr>
                <w:rFonts w:eastAsia="Times New Roman"/>
                <w:color w:val="000000"/>
                <w:lang w:val="uk-UA" w:eastAsia="ru-RU"/>
              </w:rPr>
            </w:pPr>
            <w:r w:rsidRPr="00AB2DB4">
              <w:rPr>
                <w:lang w:val="uk-UA"/>
              </w:rPr>
              <w:t>Виготовлення посвідчень та іншої друкованої продукції</w:t>
            </w:r>
            <w:r w:rsidRPr="00AB2DB4">
              <w:rPr>
                <w:rFonts w:eastAsia="Times New Roman"/>
                <w:bCs/>
                <w:color w:val="000000"/>
                <w:lang w:val="uk-UA" w:eastAsia="ru-RU"/>
              </w:rPr>
              <w:t xml:space="preserve"> для </w:t>
            </w:r>
            <w:r w:rsidRPr="00AB2DB4">
              <w:rPr>
                <w:rFonts w:eastAsia="Times New Roman"/>
                <w:color w:val="000000"/>
                <w:lang w:val="uk-UA" w:eastAsia="ru-RU"/>
              </w:rPr>
              <w:t>підрозділів територіальної оборони, добровольчих формувань територіальних громад, сил національного спротиву</w:t>
            </w:r>
          </w:p>
          <w:p w:rsidR="009D18EC" w:rsidRPr="00AB2DB4" w:rsidRDefault="009D18EC" w:rsidP="00AE11E6">
            <w:pPr>
              <w:snapToGrid w:val="0"/>
              <w:ind w:right="34"/>
              <w:rPr>
                <w:rFonts w:eastAsia="Times New Roman"/>
                <w:bCs/>
                <w:color w:val="000000"/>
                <w:lang w:val="uk-UA" w:eastAsia="ru-RU"/>
              </w:rPr>
            </w:pPr>
          </w:p>
        </w:tc>
        <w:tc>
          <w:tcPr>
            <w:tcW w:w="1080"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50,0</w:t>
            </w:r>
          </w:p>
        </w:tc>
        <w:tc>
          <w:tcPr>
            <w:tcW w:w="992"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10,0</w:t>
            </w:r>
          </w:p>
        </w:tc>
        <w:tc>
          <w:tcPr>
            <w:tcW w:w="994"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10,0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 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w:t>
            </w:r>
          </w:p>
        </w:tc>
      </w:tr>
      <w:tr w:rsidR="009D18EC" w:rsidRPr="00AB2DB4" w:rsidTr="00AB2DB4">
        <w:tc>
          <w:tcPr>
            <w:tcW w:w="750" w:type="dxa"/>
            <w:tcBorders>
              <w:left w:val="single" w:sz="4" w:space="0" w:color="000000"/>
              <w:bottom w:val="single" w:sz="4" w:space="0" w:color="000000"/>
            </w:tcBorders>
          </w:tcPr>
          <w:p w:rsidR="009D18EC" w:rsidRPr="00AB2DB4" w:rsidRDefault="009D18EC" w:rsidP="00CB72AD">
            <w:pPr>
              <w:widowControl w:val="0"/>
              <w:numPr>
                <w:ilvl w:val="0"/>
                <w:numId w:val="6"/>
              </w:numPr>
              <w:tabs>
                <w:tab w:val="left" w:pos="161"/>
              </w:tabs>
              <w:suppressAutoHyphens/>
              <w:snapToGrid w:val="0"/>
              <w:jc w:val="center"/>
              <w:rPr>
                <w:lang w:val="uk-UA"/>
              </w:rPr>
            </w:pPr>
          </w:p>
        </w:tc>
        <w:tc>
          <w:tcPr>
            <w:tcW w:w="5768" w:type="dxa"/>
            <w:tcBorders>
              <w:left w:val="single" w:sz="4" w:space="0" w:color="000000"/>
              <w:bottom w:val="single" w:sz="4" w:space="0" w:color="000000"/>
            </w:tcBorders>
          </w:tcPr>
          <w:p w:rsidR="009D18EC" w:rsidRPr="00AB2DB4" w:rsidRDefault="009D18EC" w:rsidP="00AE11E6">
            <w:pPr>
              <w:snapToGrid w:val="0"/>
              <w:ind w:right="34"/>
              <w:rPr>
                <w:rFonts w:eastAsia="Times New Roman"/>
                <w:color w:val="000000"/>
                <w:lang w:val="uk-UA" w:eastAsia="ru-RU"/>
              </w:rPr>
            </w:pPr>
            <w:r w:rsidRPr="00AB2DB4">
              <w:rPr>
                <w:lang w:val="uk-UA"/>
              </w:rPr>
              <w:t xml:space="preserve">Проходження медичного огляду </w:t>
            </w:r>
            <w:r w:rsidRPr="00AB2DB4">
              <w:rPr>
                <w:rFonts w:eastAsia="Times New Roman"/>
                <w:bCs/>
                <w:color w:val="000000"/>
                <w:lang w:val="uk-UA" w:eastAsia="ru-RU"/>
              </w:rPr>
              <w:t xml:space="preserve">для </w:t>
            </w:r>
            <w:r w:rsidRPr="00AB2DB4">
              <w:rPr>
                <w:rFonts w:eastAsia="Times New Roman"/>
                <w:color w:val="000000"/>
                <w:lang w:val="uk-UA" w:eastAsia="ru-RU"/>
              </w:rPr>
              <w:t>підрозділів територіальної оборони, добровольчих формувань територіальних громад, сил національного спротиву (оплата послуг)</w:t>
            </w:r>
          </w:p>
          <w:p w:rsidR="009D18EC" w:rsidRPr="00AB2DB4" w:rsidRDefault="009D18EC" w:rsidP="00AE11E6">
            <w:pPr>
              <w:snapToGrid w:val="0"/>
              <w:ind w:right="34"/>
              <w:rPr>
                <w:rFonts w:eastAsia="Times New Roman"/>
                <w:bCs/>
                <w:color w:val="000000"/>
                <w:lang w:val="uk-UA" w:eastAsia="ru-RU"/>
              </w:rPr>
            </w:pPr>
          </w:p>
        </w:tc>
        <w:tc>
          <w:tcPr>
            <w:tcW w:w="1080"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100,0</w:t>
            </w:r>
          </w:p>
        </w:tc>
        <w:tc>
          <w:tcPr>
            <w:tcW w:w="992"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50,0</w:t>
            </w:r>
          </w:p>
        </w:tc>
        <w:tc>
          <w:tcPr>
            <w:tcW w:w="994"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50,0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Територіальні громади</w:t>
            </w:r>
          </w:p>
        </w:tc>
      </w:tr>
      <w:tr w:rsidR="009D18EC" w:rsidRPr="00AB2DB4" w:rsidTr="00AB2DB4">
        <w:trPr>
          <w:trHeight w:val="314"/>
        </w:trPr>
        <w:tc>
          <w:tcPr>
            <w:tcW w:w="750" w:type="dxa"/>
            <w:tcBorders>
              <w:left w:val="single" w:sz="4" w:space="0" w:color="000000"/>
              <w:bottom w:val="single" w:sz="4" w:space="0" w:color="000000"/>
            </w:tcBorders>
          </w:tcPr>
          <w:p w:rsidR="009D18EC" w:rsidRPr="00AB2DB4" w:rsidRDefault="009D18EC" w:rsidP="00CB72AD">
            <w:pPr>
              <w:widowControl w:val="0"/>
              <w:numPr>
                <w:ilvl w:val="0"/>
                <w:numId w:val="6"/>
              </w:numPr>
              <w:tabs>
                <w:tab w:val="left" w:pos="161"/>
              </w:tabs>
              <w:suppressAutoHyphens/>
              <w:snapToGrid w:val="0"/>
              <w:jc w:val="center"/>
              <w:rPr>
                <w:lang w:val="uk-UA"/>
              </w:rPr>
            </w:pPr>
          </w:p>
        </w:tc>
        <w:tc>
          <w:tcPr>
            <w:tcW w:w="5768" w:type="dxa"/>
            <w:tcBorders>
              <w:left w:val="single" w:sz="4" w:space="0" w:color="000000"/>
              <w:bottom w:val="single" w:sz="4" w:space="0" w:color="000000"/>
            </w:tcBorders>
          </w:tcPr>
          <w:p w:rsidR="009D18EC" w:rsidRDefault="009D18EC" w:rsidP="00AE11E6">
            <w:pPr>
              <w:snapToGrid w:val="0"/>
              <w:ind w:right="34"/>
              <w:rPr>
                <w:shd w:val="clear" w:color="auto" w:fill="FFFFFF"/>
                <w:lang w:val="uk-UA"/>
              </w:rPr>
            </w:pPr>
            <w:r w:rsidRPr="00AB2DB4">
              <w:rPr>
                <w:lang w:val="uk-UA"/>
              </w:rPr>
              <w:t xml:space="preserve">Забезпечення умов для розміщення, проживання, харчування підрозділів </w:t>
            </w:r>
            <w:r w:rsidRPr="00AB2DB4">
              <w:rPr>
                <w:rFonts w:eastAsia="Times New Roman"/>
                <w:color w:val="000000"/>
                <w:lang w:val="uk-UA" w:eastAsia="ru-RU"/>
              </w:rPr>
              <w:t>Збройних Сил України, Національної гвардії України,</w:t>
            </w:r>
            <w:r w:rsidRPr="00AB2DB4">
              <w:rPr>
                <w:lang w:val="uk-UA"/>
              </w:rPr>
              <w:t xml:space="preserve"> територіальної оборони, штабу району територіальної оборони, в тому числі оплата комунальних послуг та інших </w:t>
            </w:r>
            <w:r w:rsidRPr="00AB2DB4">
              <w:rPr>
                <w:shd w:val="clear" w:color="auto" w:fill="FFFFFF"/>
                <w:lang w:val="uk-UA"/>
              </w:rPr>
              <w:t>послуг, необхідних для належного  виконання завдань територіальної оборони району.</w:t>
            </w:r>
          </w:p>
          <w:p w:rsidR="009D18EC" w:rsidRPr="00AB2DB4" w:rsidRDefault="009D18EC" w:rsidP="00AE11E6">
            <w:pPr>
              <w:snapToGrid w:val="0"/>
              <w:ind w:right="34"/>
              <w:rPr>
                <w:rFonts w:eastAsia="Times New Roman"/>
                <w:bCs/>
                <w:color w:val="000000"/>
                <w:lang w:val="uk-UA" w:eastAsia="ru-RU"/>
              </w:rPr>
            </w:pPr>
          </w:p>
        </w:tc>
        <w:tc>
          <w:tcPr>
            <w:tcW w:w="1080"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1000,0</w:t>
            </w:r>
          </w:p>
        </w:tc>
        <w:tc>
          <w:tcPr>
            <w:tcW w:w="992"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200,0</w:t>
            </w:r>
          </w:p>
        </w:tc>
        <w:tc>
          <w:tcPr>
            <w:tcW w:w="994"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200,0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 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053526">
            <w:pPr>
              <w:snapToGrid w:val="0"/>
              <w:ind w:firstLine="86"/>
              <w:jc w:val="center"/>
              <w:rPr>
                <w:bCs/>
                <w:lang w:val="uk-UA"/>
              </w:rPr>
            </w:pPr>
            <w:r w:rsidRPr="00AB2DB4">
              <w:rPr>
                <w:bCs/>
                <w:lang w:val="uk-UA"/>
              </w:rPr>
              <w:t>військова частина 3045</w:t>
            </w:r>
            <w:r>
              <w:rPr>
                <w:bCs/>
                <w:lang w:val="uk-UA"/>
              </w:rPr>
              <w:t xml:space="preserve"> НГУ</w:t>
            </w:r>
          </w:p>
          <w:p w:rsidR="009D18EC" w:rsidRPr="00AB2DB4" w:rsidRDefault="009D18EC" w:rsidP="00AE11E6">
            <w:pPr>
              <w:snapToGrid w:val="0"/>
              <w:ind w:firstLine="86"/>
              <w:jc w:val="center"/>
              <w:rPr>
                <w:bCs/>
                <w:lang w:val="uk-UA"/>
              </w:rPr>
            </w:pPr>
          </w:p>
        </w:tc>
      </w:tr>
      <w:tr w:rsidR="009D18EC" w:rsidRPr="00AB2DB4" w:rsidTr="00AB2DB4">
        <w:trPr>
          <w:trHeight w:val="314"/>
        </w:trPr>
        <w:tc>
          <w:tcPr>
            <w:tcW w:w="750" w:type="dxa"/>
            <w:tcBorders>
              <w:left w:val="single" w:sz="4" w:space="0" w:color="000000"/>
              <w:bottom w:val="single" w:sz="4" w:space="0" w:color="000000"/>
            </w:tcBorders>
          </w:tcPr>
          <w:p w:rsidR="009D18EC" w:rsidRPr="00AB2DB4" w:rsidRDefault="009D18EC" w:rsidP="00CB72AD">
            <w:pPr>
              <w:widowControl w:val="0"/>
              <w:numPr>
                <w:ilvl w:val="0"/>
                <w:numId w:val="6"/>
              </w:numPr>
              <w:tabs>
                <w:tab w:val="left" w:pos="161"/>
              </w:tabs>
              <w:suppressAutoHyphens/>
              <w:snapToGrid w:val="0"/>
              <w:jc w:val="center"/>
              <w:rPr>
                <w:lang w:val="uk-UA"/>
              </w:rPr>
            </w:pPr>
          </w:p>
        </w:tc>
        <w:tc>
          <w:tcPr>
            <w:tcW w:w="5768" w:type="dxa"/>
            <w:tcBorders>
              <w:left w:val="single" w:sz="4" w:space="0" w:color="000000"/>
              <w:bottom w:val="single" w:sz="4" w:space="0" w:color="000000"/>
            </w:tcBorders>
          </w:tcPr>
          <w:p w:rsidR="009D18EC" w:rsidRPr="00AB2DB4" w:rsidRDefault="009D18EC" w:rsidP="00AE11E6">
            <w:pPr>
              <w:snapToGrid w:val="0"/>
              <w:ind w:right="34"/>
              <w:rPr>
                <w:rFonts w:eastAsia="Times New Roman"/>
                <w:bCs/>
                <w:color w:val="000000"/>
                <w:lang w:val="uk-UA" w:eastAsia="ru-RU"/>
              </w:rPr>
            </w:pPr>
            <w:r w:rsidRPr="00AB2DB4">
              <w:rPr>
                <w:lang w:val="uk-UA"/>
              </w:rPr>
              <w:t>Оплата послуг з відновлення та ремонту транспортних засобів, залучених для виконання заходів територіальної оборони району.</w:t>
            </w:r>
          </w:p>
        </w:tc>
        <w:tc>
          <w:tcPr>
            <w:tcW w:w="1080"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200,0</w:t>
            </w:r>
          </w:p>
        </w:tc>
        <w:tc>
          <w:tcPr>
            <w:tcW w:w="992"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100,0</w:t>
            </w:r>
          </w:p>
        </w:tc>
        <w:tc>
          <w:tcPr>
            <w:tcW w:w="994"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100,0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 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військова частина А7073</w:t>
            </w:r>
          </w:p>
        </w:tc>
      </w:tr>
      <w:tr w:rsidR="009D18EC" w:rsidRPr="00AB2DB4" w:rsidTr="00AB2DB4">
        <w:trPr>
          <w:trHeight w:val="314"/>
        </w:trPr>
        <w:tc>
          <w:tcPr>
            <w:tcW w:w="750" w:type="dxa"/>
            <w:tcBorders>
              <w:left w:val="single" w:sz="4" w:space="0" w:color="000000"/>
              <w:bottom w:val="single" w:sz="4" w:space="0" w:color="000000"/>
            </w:tcBorders>
          </w:tcPr>
          <w:p w:rsidR="009D18EC" w:rsidRPr="00AB2DB4" w:rsidRDefault="009D18EC" w:rsidP="00CB72AD">
            <w:pPr>
              <w:widowControl w:val="0"/>
              <w:numPr>
                <w:ilvl w:val="0"/>
                <w:numId w:val="6"/>
              </w:numPr>
              <w:tabs>
                <w:tab w:val="left" w:pos="161"/>
              </w:tabs>
              <w:suppressAutoHyphens/>
              <w:snapToGrid w:val="0"/>
              <w:jc w:val="center"/>
              <w:rPr>
                <w:lang w:val="uk-UA"/>
              </w:rPr>
            </w:pPr>
          </w:p>
        </w:tc>
        <w:tc>
          <w:tcPr>
            <w:tcW w:w="5768" w:type="dxa"/>
            <w:tcBorders>
              <w:left w:val="single" w:sz="4" w:space="0" w:color="000000"/>
              <w:bottom w:val="single" w:sz="4" w:space="0" w:color="000000"/>
            </w:tcBorders>
          </w:tcPr>
          <w:p w:rsidR="009D18EC" w:rsidRPr="00AB2DB4" w:rsidRDefault="009D18EC" w:rsidP="00AE11E6">
            <w:pPr>
              <w:snapToGrid w:val="0"/>
              <w:ind w:right="34"/>
              <w:rPr>
                <w:rFonts w:eastAsia="Times New Roman"/>
                <w:bCs/>
                <w:color w:val="000000"/>
                <w:lang w:val="uk-UA" w:eastAsia="ru-RU"/>
              </w:rPr>
            </w:pPr>
            <w:r w:rsidRPr="00AB2DB4">
              <w:rPr>
                <w:lang w:val="uk-UA"/>
              </w:rPr>
              <w:t>Організація захисту інформації (кібербезпека та кіберзахист) у телекомунікаційному середовищі району. Створення захищеної комп’ютерної інфраструктури та доступу до мережі Інтернет (в т.ч. за технологією Wi-Fi) для потреб територіальної оборони району.</w:t>
            </w:r>
          </w:p>
          <w:p w:rsidR="009D18EC" w:rsidRPr="00AB2DB4" w:rsidRDefault="009D18EC" w:rsidP="00AE11E6">
            <w:pPr>
              <w:snapToGrid w:val="0"/>
              <w:ind w:right="34"/>
              <w:rPr>
                <w:rFonts w:eastAsia="Times New Roman"/>
                <w:bCs/>
                <w:color w:val="000000"/>
                <w:lang w:val="uk-UA" w:eastAsia="ru-RU"/>
              </w:rPr>
            </w:pPr>
            <w:r w:rsidRPr="00AB2DB4">
              <w:rPr>
                <w:lang w:val="uk-UA"/>
              </w:rPr>
              <w:t>Створення та розгортання резервного каналу інтернет-зв’язку  для потреб територіальної оборони під час воєнного стану.</w:t>
            </w:r>
          </w:p>
          <w:p w:rsidR="009D18EC" w:rsidRPr="00AB2DB4" w:rsidRDefault="009D18EC" w:rsidP="00AE11E6">
            <w:pPr>
              <w:snapToGrid w:val="0"/>
              <w:ind w:right="34"/>
              <w:rPr>
                <w:rFonts w:eastAsia="Times New Roman"/>
                <w:bCs/>
                <w:color w:val="000000"/>
                <w:lang w:val="uk-UA" w:eastAsia="ru-RU"/>
              </w:rPr>
            </w:pPr>
            <w:r w:rsidRPr="00AB2DB4">
              <w:rPr>
                <w:lang w:val="uk-UA"/>
              </w:rPr>
              <w:t>Налаштування, підтримка та його обслуговування.</w:t>
            </w:r>
          </w:p>
        </w:tc>
        <w:tc>
          <w:tcPr>
            <w:tcW w:w="1080"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100,0</w:t>
            </w:r>
          </w:p>
        </w:tc>
        <w:tc>
          <w:tcPr>
            <w:tcW w:w="992"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50,0</w:t>
            </w:r>
          </w:p>
        </w:tc>
        <w:tc>
          <w:tcPr>
            <w:tcW w:w="994"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50,0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 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Вараська районна державна адміністрація</w:t>
            </w:r>
          </w:p>
        </w:tc>
      </w:tr>
      <w:tr w:rsidR="009D18EC" w:rsidRPr="00AB2DB4" w:rsidTr="00AB2DB4">
        <w:tc>
          <w:tcPr>
            <w:tcW w:w="6518" w:type="dxa"/>
            <w:gridSpan w:val="2"/>
            <w:tcBorders>
              <w:top w:val="single" w:sz="4" w:space="0" w:color="000000"/>
              <w:left w:val="single" w:sz="4" w:space="0" w:color="000000"/>
              <w:bottom w:val="single" w:sz="4" w:space="0" w:color="000000"/>
            </w:tcBorders>
          </w:tcPr>
          <w:p w:rsidR="009D18EC" w:rsidRPr="00AB2DB4" w:rsidRDefault="009D18EC" w:rsidP="00AE11E6">
            <w:pPr>
              <w:snapToGrid w:val="0"/>
              <w:ind w:firstLine="86"/>
              <w:rPr>
                <w:b/>
                <w:bCs/>
                <w:lang w:val="uk-UA"/>
              </w:rPr>
            </w:pPr>
            <w:r w:rsidRPr="00AB2DB4">
              <w:rPr>
                <w:b/>
                <w:lang w:val="uk-UA"/>
              </w:rPr>
              <w:t>Разом за завданням ІІ</w:t>
            </w:r>
          </w:p>
        </w:tc>
        <w:tc>
          <w:tcPr>
            <w:tcW w:w="1080"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b/>
                <w:lang w:val="uk-UA"/>
              </w:rPr>
            </w:pPr>
            <w:r>
              <w:rPr>
                <w:b/>
                <w:lang w:val="uk-UA"/>
              </w:rPr>
              <w:t>10050</w:t>
            </w:r>
            <w:r w:rsidRPr="00AB2DB4">
              <w:rPr>
                <w:b/>
                <w:lang w:val="uk-UA"/>
              </w:rPr>
              <w:t>,0</w:t>
            </w:r>
          </w:p>
        </w:tc>
        <w:tc>
          <w:tcPr>
            <w:tcW w:w="992"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b/>
                <w:lang w:val="uk-UA"/>
              </w:rPr>
            </w:pPr>
            <w:r w:rsidRPr="00AB2DB4">
              <w:rPr>
                <w:b/>
                <w:lang w:val="uk-UA"/>
              </w:rPr>
              <w:t>1860,0</w:t>
            </w:r>
          </w:p>
        </w:tc>
        <w:tc>
          <w:tcPr>
            <w:tcW w:w="994" w:type="dxa"/>
            <w:tcBorders>
              <w:top w:val="single" w:sz="4" w:space="0" w:color="000000"/>
              <w:left w:val="single" w:sz="4" w:space="0" w:color="000000"/>
              <w:bottom w:val="single" w:sz="4" w:space="0" w:color="000000"/>
            </w:tcBorders>
          </w:tcPr>
          <w:p w:rsidR="009D18EC" w:rsidRPr="00AB2DB4" w:rsidRDefault="009D18EC" w:rsidP="00AE11E6">
            <w:pPr>
              <w:snapToGrid w:val="0"/>
              <w:ind w:firstLine="32"/>
              <w:jc w:val="center"/>
              <w:rPr>
                <w:b/>
                <w:lang w:val="uk-UA"/>
              </w:rPr>
            </w:pPr>
            <w:r w:rsidRPr="00AB2DB4">
              <w:rPr>
                <w:b/>
                <w:lang w:val="uk-UA"/>
              </w:rPr>
              <w:t>1850,0</w:t>
            </w:r>
          </w:p>
        </w:tc>
        <w:tc>
          <w:tcPr>
            <w:tcW w:w="1558" w:type="dxa"/>
            <w:tcBorders>
              <w:top w:val="single" w:sz="4" w:space="0" w:color="000000"/>
              <w:left w:val="single" w:sz="4" w:space="0" w:color="000000"/>
              <w:bottom w:val="single" w:sz="4" w:space="0" w:color="000000"/>
            </w:tcBorders>
          </w:tcPr>
          <w:p w:rsidR="009D18EC" w:rsidRPr="00AB2DB4" w:rsidRDefault="009D18EC" w:rsidP="00AE11E6">
            <w:pPr>
              <w:snapToGrid w:val="0"/>
              <w:ind w:firstLine="86"/>
              <w:jc w:val="center"/>
              <w:rPr>
                <w:bCs/>
                <w:lang w:val="uk-UA"/>
              </w:rPr>
            </w:pPr>
          </w:p>
        </w:tc>
        <w:tc>
          <w:tcPr>
            <w:tcW w:w="3401" w:type="dxa"/>
            <w:tcBorders>
              <w:top w:val="single" w:sz="4" w:space="0" w:color="000000"/>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p>
        </w:tc>
      </w:tr>
      <w:tr w:rsidR="009D18EC" w:rsidRPr="00AB2DB4" w:rsidTr="00AB2DB4">
        <w:tc>
          <w:tcPr>
            <w:tcW w:w="14543" w:type="dxa"/>
            <w:gridSpan w:val="7"/>
            <w:tcBorders>
              <w:left w:val="single" w:sz="4" w:space="0" w:color="000000"/>
              <w:bottom w:val="single" w:sz="4" w:space="0" w:color="000000"/>
              <w:right w:val="single" w:sz="4" w:space="0" w:color="000000"/>
            </w:tcBorders>
          </w:tcPr>
          <w:p w:rsidR="009D18EC" w:rsidRDefault="009D18EC" w:rsidP="00AE11E6">
            <w:pPr>
              <w:snapToGrid w:val="0"/>
              <w:ind w:firstLine="86"/>
              <w:rPr>
                <w:b/>
                <w:lang w:val="uk-UA"/>
              </w:rPr>
            </w:pPr>
            <w:r w:rsidRPr="00AB2DB4">
              <w:rPr>
                <w:b/>
                <w:lang w:val="uk-UA"/>
              </w:rPr>
              <w:t xml:space="preserve">       </w:t>
            </w:r>
          </w:p>
          <w:p w:rsidR="009D18EC" w:rsidRPr="00AB2DB4" w:rsidRDefault="009D18EC" w:rsidP="00AE11E6">
            <w:pPr>
              <w:snapToGrid w:val="0"/>
              <w:ind w:firstLine="86"/>
              <w:rPr>
                <w:b/>
                <w:bCs/>
                <w:lang w:val="uk-UA"/>
              </w:rPr>
            </w:pPr>
            <w:r w:rsidRPr="00AB2DB4">
              <w:rPr>
                <w:b/>
                <w:lang w:val="uk-UA"/>
              </w:rPr>
              <w:t xml:space="preserve"> Завдання ІІІ. </w:t>
            </w:r>
            <w:r w:rsidRPr="00AB2DB4">
              <w:rPr>
                <w:b/>
                <w:bCs/>
                <w:lang w:val="uk-UA"/>
              </w:rPr>
              <w:t xml:space="preserve">Підготовка підрозділів територіальної оборони району </w:t>
            </w:r>
          </w:p>
          <w:p w:rsidR="009D18EC" w:rsidRPr="00AB2DB4" w:rsidRDefault="009D18EC" w:rsidP="00AE11E6">
            <w:pPr>
              <w:snapToGrid w:val="0"/>
              <w:ind w:firstLine="86"/>
              <w:rPr>
                <w:b/>
                <w:bCs/>
                <w:lang w:val="uk-UA"/>
              </w:rPr>
            </w:pPr>
          </w:p>
        </w:tc>
      </w:tr>
      <w:tr w:rsidR="009D18EC" w:rsidRPr="00AB2DB4" w:rsidTr="00AB2DB4">
        <w:tc>
          <w:tcPr>
            <w:tcW w:w="750" w:type="dxa"/>
            <w:tcBorders>
              <w:left w:val="single" w:sz="4" w:space="0" w:color="000000"/>
              <w:bottom w:val="single" w:sz="4" w:space="0" w:color="000000"/>
            </w:tcBorders>
          </w:tcPr>
          <w:p w:rsidR="009D18EC" w:rsidRPr="00AB2DB4" w:rsidRDefault="009D18EC" w:rsidP="00CB72AD">
            <w:pPr>
              <w:widowControl w:val="0"/>
              <w:numPr>
                <w:ilvl w:val="0"/>
                <w:numId w:val="7"/>
              </w:numPr>
              <w:tabs>
                <w:tab w:val="left" w:pos="161"/>
              </w:tabs>
              <w:suppressAutoHyphens/>
              <w:snapToGrid w:val="0"/>
              <w:jc w:val="center"/>
              <w:rPr>
                <w:lang w:val="uk-UA"/>
              </w:rPr>
            </w:pPr>
          </w:p>
        </w:tc>
        <w:tc>
          <w:tcPr>
            <w:tcW w:w="5768" w:type="dxa"/>
            <w:tcBorders>
              <w:left w:val="single" w:sz="4" w:space="0" w:color="000000"/>
              <w:bottom w:val="single" w:sz="4" w:space="0" w:color="000000"/>
            </w:tcBorders>
          </w:tcPr>
          <w:p w:rsidR="009D18EC" w:rsidRPr="00AB2DB4" w:rsidRDefault="009D18EC" w:rsidP="00AB2DB4">
            <w:pPr>
              <w:snapToGrid w:val="0"/>
              <w:ind w:left="-57" w:right="-57" w:firstLine="48"/>
              <w:rPr>
                <w:shd w:val="clear" w:color="auto" w:fill="FFFFFF"/>
                <w:lang w:val="uk-UA"/>
              </w:rPr>
            </w:pPr>
            <w:r w:rsidRPr="00AB2DB4">
              <w:rPr>
                <w:shd w:val="clear" w:color="auto" w:fill="FFFFFF"/>
                <w:lang w:val="uk-UA"/>
              </w:rPr>
              <w:t xml:space="preserve"> Придбання наметів армійських типу УСБ, УСТ тощо;    виготовлення розпізнавальних знаків, тощо; спорядження для підготовки особового складу  батальйону </w:t>
            </w:r>
            <w:r w:rsidRPr="00AB2DB4">
              <w:rPr>
                <w:lang w:val="uk-UA"/>
              </w:rPr>
              <w:t>територіальної оборони</w:t>
            </w:r>
            <w:r w:rsidRPr="00AB2DB4">
              <w:rPr>
                <w:shd w:val="clear" w:color="auto" w:fill="FFFFFF"/>
                <w:lang w:val="uk-UA"/>
              </w:rPr>
              <w:t xml:space="preserve"> (ліхтарі, компаси, мотузки, карабіни, аптечки, медикаменти, лопати, ломи, сокири, пили, казани, формений одяг,засоби захисту  тощо) </w:t>
            </w:r>
          </w:p>
        </w:tc>
        <w:tc>
          <w:tcPr>
            <w:tcW w:w="1080" w:type="dxa"/>
            <w:tcBorders>
              <w:left w:val="single" w:sz="4" w:space="0" w:color="000000"/>
              <w:bottom w:val="single" w:sz="4" w:space="0" w:color="000000"/>
            </w:tcBorders>
          </w:tcPr>
          <w:p w:rsidR="009D18EC" w:rsidRPr="00AB2DB4" w:rsidRDefault="009D18EC" w:rsidP="00AE11E6">
            <w:pPr>
              <w:snapToGrid w:val="0"/>
              <w:ind w:right="-57"/>
              <w:jc w:val="center"/>
              <w:rPr>
                <w:highlight w:val="white"/>
                <w:lang w:val="uk-UA"/>
              </w:rPr>
            </w:pPr>
            <w:r w:rsidRPr="00AB2DB4">
              <w:rPr>
                <w:shd w:val="clear" w:color="auto" w:fill="FFFFFF"/>
                <w:lang w:val="uk-UA"/>
              </w:rPr>
              <w:t>500,0</w:t>
            </w:r>
          </w:p>
        </w:tc>
        <w:tc>
          <w:tcPr>
            <w:tcW w:w="992" w:type="dxa"/>
            <w:tcBorders>
              <w:left w:val="single" w:sz="4" w:space="0" w:color="000000"/>
              <w:bottom w:val="single" w:sz="4" w:space="0" w:color="000000"/>
            </w:tcBorders>
          </w:tcPr>
          <w:p w:rsidR="009D18EC" w:rsidRPr="00AB2DB4" w:rsidRDefault="009D18EC" w:rsidP="00AE11E6">
            <w:pPr>
              <w:snapToGrid w:val="0"/>
              <w:jc w:val="center"/>
              <w:rPr>
                <w:lang w:val="uk-UA"/>
              </w:rPr>
            </w:pPr>
            <w:r w:rsidRPr="00AB2DB4">
              <w:rPr>
                <w:lang w:val="uk-UA"/>
              </w:rPr>
              <w:t>150,0</w:t>
            </w:r>
          </w:p>
        </w:tc>
        <w:tc>
          <w:tcPr>
            <w:tcW w:w="994" w:type="dxa"/>
            <w:tcBorders>
              <w:left w:val="single" w:sz="4" w:space="0" w:color="000000"/>
              <w:bottom w:val="single" w:sz="4" w:space="0" w:color="000000"/>
            </w:tcBorders>
          </w:tcPr>
          <w:p w:rsidR="009D18EC" w:rsidRPr="00AB2DB4" w:rsidRDefault="009D18EC" w:rsidP="00AE11E6">
            <w:pPr>
              <w:snapToGrid w:val="0"/>
              <w:ind w:firstLine="32"/>
              <w:jc w:val="center"/>
              <w:rPr>
                <w:b/>
                <w:lang w:val="uk-UA"/>
              </w:rPr>
            </w:pPr>
            <w:r w:rsidRPr="00AB2DB4">
              <w:rPr>
                <w:lang w:val="uk-UA"/>
              </w:rPr>
              <w:t>150,0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 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військова частина А7073</w:t>
            </w:r>
          </w:p>
        </w:tc>
      </w:tr>
      <w:tr w:rsidR="009D18EC" w:rsidRPr="00AB2DB4" w:rsidTr="00AB2DB4">
        <w:tc>
          <w:tcPr>
            <w:tcW w:w="750" w:type="dxa"/>
            <w:tcBorders>
              <w:left w:val="single" w:sz="4" w:space="0" w:color="000000"/>
              <w:bottom w:val="single" w:sz="4" w:space="0" w:color="000000"/>
            </w:tcBorders>
          </w:tcPr>
          <w:p w:rsidR="009D18EC" w:rsidRPr="00AB2DB4" w:rsidRDefault="009D18EC" w:rsidP="00CB72AD">
            <w:pPr>
              <w:widowControl w:val="0"/>
              <w:numPr>
                <w:ilvl w:val="0"/>
                <w:numId w:val="7"/>
              </w:numPr>
              <w:tabs>
                <w:tab w:val="left" w:pos="161"/>
              </w:tabs>
              <w:suppressAutoHyphens/>
              <w:snapToGrid w:val="0"/>
              <w:jc w:val="center"/>
              <w:rPr>
                <w:lang w:val="uk-UA"/>
              </w:rPr>
            </w:pPr>
          </w:p>
        </w:tc>
        <w:tc>
          <w:tcPr>
            <w:tcW w:w="5768" w:type="dxa"/>
            <w:tcBorders>
              <w:left w:val="single" w:sz="4" w:space="0" w:color="000000"/>
              <w:bottom w:val="single" w:sz="4" w:space="0" w:color="000000"/>
            </w:tcBorders>
          </w:tcPr>
          <w:p w:rsidR="009D18EC" w:rsidRPr="00AB2DB4" w:rsidRDefault="009D18EC" w:rsidP="00AE11E6">
            <w:pPr>
              <w:snapToGrid w:val="0"/>
              <w:rPr>
                <w:lang w:val="uk-UA"/>
              </w:rPr>
            </w:pPr>
            <w:r w:rsidRPr="00AB2DB4">
              <w:rPr>
                <w:lang w:val="uk-UA"/>
              </w:rPr>
              <w:t>Оплата транспортних послуг з перевезення зброї та боєприпасів з військових баз (складів) до місць формування підрозділів територіальної оборони та</w:t>
            </w:r>
            <w:r w:rsidRPr="00AB2DB4">
              <w:rPr>
                <w:rFonts w:eastAsia="Times New Roman"/>
                <w:color w:val="000000"/>
                <w:lang w:val="uk-UA" w:eastAsia="ru-RU"/>
              </w:rPr>
              <w:t xml:space="preserve"> добровольчих формувань територіальних громад</w:t>
            </w:r>
            <w:r w:rsidRPr="00AB2DB4">
              <w:rPr>
                <w:lang w:val="uk-UA"/>
              </w:rPr>
              <w:t>, в тому числі придбання паливно-мастильних матеріалів</w:t>
            </w:r>
          </w:p>
        </w:tc>
        <w:tc>
          <w:tcPr>
            <w:tcW w:w="1080" w:type="dxa"/>
            <w:tcBorders>
              <w:left w:val="single" w:sz="4" w:space="0" w:color="000000"/>
              <w:bottom w:val="single" w:sz="4" w:space="0" w:color="000000"/>
            </w:tcBorders>
          </w:tcPr>
          <w:p w:rsidR="009D18EC" w:rsidRPr="00AB2DB4" w:rsidRDefault="009D18EC" w:rsidP="00AE11E6">
            <w:pPr>
              <w:snapToGrid w:val="0"/>
              <w:jc w:val="center"/>
              <w:rPr>
                <w:lang w:val="uk-UA"/>
              </w:rPr>
            </w:pPr>
            <w:r w:rsidRPr="00AB2DB4">
              <w:rPr>
                <w:lang w:val="uk-UA"/>
              </w:rPr>
              <w:t>500,0</w:t>
            </w:r>
          </w:p>
        </w:tc>
        <w:tc>
          <w:tcPr>
            <w:tcW w:w="992" w:type="dxa"/>
            <w:tcBorders>
              <w:left w:val="single" w:sz="4" w:space="0" w:color="000000"/>
              <w:bottom w:val="single" w:sz="4" w:space="0" w:color="000000"/>
            </w:tcBorders>
          </w:tcPr>
          <w:p w:rsidR="009D18EC" w:rsidRPr="00AB2DB4" w:rsidRDefault="009D18EC" w:rsidP="00AE11E6">
            <w:pPr>
              <w:snapToGrid w:val="0"/>
              <w:jc w:val="center"/>
              <w:rPr>
                <w:lang w:val="uk-UA"/>
              </w:rPr>
            </w:pPr>
            <w:r w:rsidRPr="00AB2DB4">
              <w:rPr>
                <w:lang w:val="uk-UA"/>
              </w:rPr>
              <w:t>250,0</w:t>
            </w:r>
          </w:p>
        </w:tc>
        <w:tc>
          <w:tcPr>
            <w:tcW w:w="994" w:type="dxa"/>
            <w:tcBorders>
              <w:left w:val="single" w:sz="4" w:space="0" w:color="000000"/>
              <w:bottom w:val="single" w:sz="4" w:space="0" w:color="000000"/>
            </w:tcBorders>
          </w:tcPr>
          <w:p w:rsidR="009D18EC" w:rsidRPr="00AB2DB4" w:rsidRDefault="009D18EC" w:rsidP="00AE11E6">
            <w:pPr>
              <w:snapToGrid w:val="0"/>
              <w:ind w:firstLine="32"/>
              <w:jc w:val="center"/>
              <w:rPr>
                <w:b/>
                <w:lang w:val="uk-UA"/>
              </w:rPr>
            </w:pPr>
            <w:r w:rsidRPr="00AB2DB4">
              <w:rPr>
                <w:lang w:val="uk-UA"/>
              </w:rPr>
              <w:t>250,0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w:t>
            </w:r>
          </w:p>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AE11E6">
            <w:pPr>
              <w:snapToGrid w:val="0"/>
              <w:ind w:firstLine="86"/>
              <w:jc w:val="center"/>
              <w:rPr>
                <w:bCs/>
                <w:lang w:val="uk-UA"/>
              </w:rPr>
            </w:pPr>
            <w:r w:rsidRPr="00AB2DB4">
              <w:rPr>
                <w:bCs/>
                <w:lang w:val="uk-UA"/>
              </w:rPr>
              <w:t>РТЦК та СП</w:t>
            </w:r>
          </w:p>
        </w:tc>
      </w:tr>
      <w:tr w:rsidR="009D18EC" w:rsidRPr="00AB2DB4" w:rsidTr="00AB2DB4">
        <w:tc>
          <w:tcPr>
            <w:tcW w:w="750" w:type="dxa"/>
            <w:tcBorders>
              <w:left w:val="single" w:sz="4" w:space="0" w:color="000000"/>
              <w:bottom w:val="single" w:sz="4" w:space="0" w:color="000000"/>
            </w:tcBorders>
          </w:tcPr>
          <w:p w:rsidR="009D18EC" w:rsidRPr="00AB2DB4" w:rsidRDefault="009D18EC" w:rsidP="00CB72AD">
            <w:pPr>
              <w:widowControl w:val="0"/>
              <w:numPr>
                <w:ilvl w:val="0"/>
                <w:numId w:val="7"/>
              </w:numPr>
              <w:tabs>
                <w:tab w:val="left" w:pos="161"/>
              </w:tabs>
              <w:suppressAutoHyphens/>
              <w:snapToGrid w:val="0"/>
              <w:jc w:val="center"/>
              <w:rPr>
                <w:lang w:val="uk-UA"/>
              </w:rPr>
            </w:pPr>
          </w:p>
        </w:tc>
        <w:tc>
          <w:tcPr>
            <w:tcW w:w="5768" w:type="dxa"/>
            <w:tcBorders>
              <w:left w:val="single" w:sz="4" w:space="0" w:color="000000"/>
              <w:bottom w:val="single" w:sz="4" w:space="0" w:color="000000"/>
            </w:tcBorders>
          </w:tcPr>
          <w:p w:rsidR="009D18EC" w:rsidRPr="00AB2DB4" w:rsidRDefault="009D18EC" w:rsidP="00AE11E6">
            <w:pPr>
              <w:snapToGrid w:val="0"/>
              <w:rPr>
                <w:rFonts w:ascii="Calibri" w:hAnsi="Calibri"/>
                <w:bCs/>
                <w:color w:val="000000"/>
                <w:lang w:val="uk-UA"/>
              </w:rPr>
            </w:pPr>
            <w:r w:rsidRPr="00AB2DB4">
              <w:rPr>
                <w:rStyle w:val="fontstyle01"/>
                <w:b w:val="0"/>
                <w:bCs/>
                <w:lang w:val="uk-UA"/>
              </w:rPr>
              <w:t>Забезпечення навчального процесу</w:t>
            </w:r>
            <w:r w:rsidRPr="00AB2DB4">
              <w:rPr>
                <w:b/>
                <w:bCs/>
                <w:lang w:val="uk-UA"/>
              </w:rPr>
              <w:br/>
            </w:r>
            <w:r w:rsidRPr="00AB2DB4">
              <w:rPr>
                <w:rStyle w:val="fontstyle01"/>
                <w:b w:val="0"/>
                <w:bCs/>
                <w:lang w:val="uk-UA"/>
              </w:rPr>
              <w:t>резервістів і військовозобов’язаних в рамках</w:t>
            </w:r>
            <w:r w:rsidRPr="00AB2DB4">
              <w:rPr>
                <w:rStyle w:val="fontstyle01"/>
                <w:rFonts w:ascii="Calibri" w:hAnsi="Calibri"/>
                <w:b w:val="0"/>
                <w:bCs/>
                <w:lang w:val="uk-UA"/>
              </w:rPr>
              <w:t xml:space="preserve"> </w:t>
            </w:r>
            <w:r w:rsidRPr="00AB2DB4">
              <w:rPr>
                <w:rStyle w:val="fontstyle01"/>
                <w:b w:val="0"/>
                <w:bCs/>
                <w:lang w:val="uk-UA"/>
              </w:rPr>
              <w:t>проведення заходів Єдиного Всеукраїнського стрілецького дня та дня територіальної оборони України</w:t>
            </w:r>
            <w:r w:rsidRPr="00AB2DB4">
              <w:rPr>
                <w:b/>
                <w:bCs/>
                <w:lang w:val="uk-UA"/>
              </w:rPr>
              <w:t xml:space="preserve"> </w:t>
            </w:r>
            <w:r w:rsidRPr="00AB2DB4">
              <w:rPr>
                <w:rStyle w:val="fontstyle01"/>
                <w:b w:val="0"/>
                <w:bCs/>
                <w:lang w:val="uk-UA"/>
              </w:rPr>
              <w:t>(транспортні послуги перевезення</w:t>
            </w:r>
            <w:r w:rsidRPr="00AB2DB4">
              <w:rPr>
                <w:b/>
                <w:bCs/>
                <w:lang w:val="uk-UA"/>
              </w:rPr>
              <w:t xml:space="preserve"> </w:t>
            </w:r>
            <w:r w:rsidRPr="00AB2DB4">
              <w:rPr>
                <w:rStyle w:val="fontstyle01"/>
                <w:b w:val="0"/>
                <w:bCs/>
                <w:lang w:val="uk-UA"/>
              </w:rPr>
              <w:t>учасників занять до навчальних місць,</w:t>
            </w:r>
            <w:r w:rsidRPr="00AB2DB4">
              <w:rPr>
                <w:b/>
                <w:bCs/>
                <w:lang w:val="uk-UA"/>
              </w:rPr>
              <w:t xml:space="preserve"> </w:t>
            </w:r>
            <w:r w:rsidRPr="00AB2DB4">
              <w:rPr>
                <w:rStyle w:val="fontstyle01"/>
                <w:b w:val="0"/>
                <w:bCs/>
                <w:lang w:val="uk-UA"/>
              </w:rPr>
              <w:t>полігонів, стрільбищ)</w:t>
            </w:r>
          </w:p>
        </w:tc>
        <w:tc>
          <w:tcPr>
            <w:tcW w:w="1080" w:type="dxa"/>
            <w:tcBorders>
              <w:left w:val="single" w:sz="4" w:space="0" w:color="000000"/>
              <w:bottom w:val="single" w:sz="4" w:space="0" w:color="000000"/>
            </w:tcBorders>
          </w:tcPr>
          <w:p w:rsidR="009D18EC" w:rsidRPr="00AB2DB4" w:rsidRDefault="009D18EC" w:rsidP="00AE11E6">
            <w:pPr>
              <w:snapToGrid w:val="0"/>
              <w:jc w:val="center"/>
              <w:rPr>
                <w:lang w:val="uk-UA"/>
              </w:rPr>
            </w:pPr>
            <w:r w:rsidRPr="00AB2DB4">
              <w:rPr>
                <w:lang w:val="uk-UA"/>
              </w:rPr>
              <w:t>100,0</w:t>
            </w:r>
          </w:p>
        </w:tc>
        <w:tc>
          <w:tcPr>
            <w:tcW w:w="992" w:type="dxa"/>
            <w:tcBorders>
              <w:left w:val="single" w:sz="4" w:space="0" w:color="000000"/>
              <w:bottom w:val="single" w:sz="4" w:space="0" w:color="000000"/>
            </w:tcBorders>
          </w:tcPr>
          <w:p w:rsidR="009D18EC" w:rsidRPr="00AB2DB4" w:rsidRDefault="009D18EC" w:rsidP="00AE11E6">
            <w:pPr>
              <w:snapToGrid w:val="0"/>
              <w:jc w:val="center"/>
              <w:rPr>
                <w:lang w:val="uk-UA"/>
              </w:rPr>
            </w:pPr>
            <w:r w:rsidRPr="00AB2DB4">
              <w:rPr>
                <w:lang w:val="uk-UA"/>
              </w:rPr>
              <w:t>50,0</w:t>
            </w:r>
          </w:p>
        </w:tc>
        <w:tc>
          <w:tcPr>
            <w:tcW w:w="994"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50,0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w:t>
            </w:r>
          </w:p>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AE11E6">
            <w:pPr>
              <w:snapToGrid w:val="0"/>
              <w:ind w:firstLine="86"/>
              <w:jc w:val="center"/>
              <w:rPr>
                <w:bCs/>
                <w:lang w:val="uk-UA"/>
              </w:rPr>
            </w:pPr>
            <w:r w:rsidRPr="00AB2DB4">
              <w:rPr>
                <w:bCs/>
                <w:lang w:val="uk-UA"/>
              </w:rPr>
              <w:t>РТЦК та СП</w:t>
            </w:r>
          </w:p>
        </w:tc>
      </w:tr>
      <w:tr w:rsidR="009D18EC" w:rsidRPr="00AB2DB4" w:rsidTr="00AB2DB4">
        <w:tc>
          <w:tcPr>
            <w:tcW w:w="750" w:type="dxa"/>
            <w:tcBorders>
              <w:left w:val="single" w:sz="4" w:space="0" w:color="000000"/>
              <w:bottom w:val="single" w:sz="4" w:space="0" w:color="000000"/>
            </w:tcBorders>
          </w:tcPr>
          <w:p w:rsidR="009D18EC" w:rsidRPr="00AB2DB4" w:rsidRDefault="009D18EC" w:rsidP="00CB72AD">
            <w:pPr>
              <w:widowControl w:val="0"/>
              <w:numPr>
                <w:ilvl w:val="0"/>
                <w:numId w:val="7"/>
              </w:numPr>
              <w:tabs>
                <w:tab w:val="left" w:pos="161"/>
              </w:tabs>
              <w:suppressAutoHyphens/>
              <w:snapToGrid w:val="0"/>
              <w:jc w:val="center"/>
              <w:rPr>
                <w:lang w:val="uk-UA"/>
              </w:rPr>
            </w:pPr>
          </w:p>
        </w:tc>
        <w:tc>
          <w:tcPr>
            <w:tcW w:w="5768" w:type="dxa"/>
            <w:tcBorders>
              <w:left w:val="single" w:sz="4" w:space="0" w:color="000000"/>
              <w:bottom w:val="single" w:sz="4" w:space="0" w:color="000000"/>
            </w:tcBorders>
          </w:tcPr>
          <w:p w:rsidR="009D18EC" w:rsidRPr="00AB2DB4" w:rsidRDefault="009D18EC" w:rsidP="00AE11E6">
            <w:pPr>
              <w:snapToGrid w:val="0"/>
              <w:rPr>
                <w:b/>
                <w:bCs/>
                <w:lang w:val="uk-UA"/>
              </w:rPr>
            </w:pPr>
            <w:r w:rsidRPr="00AB2DB4">
              <w:rPr>
                <w:rStyle w:val="fontstyle01"/>
                <w:b w:val="0"/>
                <w:bCs/>
                <w:lang w:val="uk-UA"/>
              </w:rPr>
              <w:t>Забезпечення підрозділів</w:t>
            </w:r>
            <w:r w:rsidRPr="00AB2DB4">
              <w:rPr>
                <w:b/>
                <w:bCs/>
                <w:lang w:val="uk-UA"/>
              </w:rPr>
              <w:t xml:space="preserve"> </w:t>
            </w:r>
            <w:r w:rsidRPr="00AB2DB4">
              <w:rPr>
                <w:rStyle w:val="fontstyle01"/>
                <w:b w:val="0"/>
                <w:bCs/>
                <w:lang w:val="uk-UA"/>
              </w:rPr>
              <w:t>територіальної оборони на період проведення навчань (зборів) (оплата комунальних послуг, придбання одноразового посуду, оплата транспортних послуг та/або закупка паливно-мастильних матеріалів для  перевезення</w:t>
            </w:r>
            <w:r w:rsidRPr="00AB2DB4">
              <w:rPr>
                <w:b/>
                <w:bCs/>
                <w:lang w:val="uk-UA"/>
              </w:rPr>
              <w:br/>
            </w:r>
            <w:r w:rsidRPr="00AB2DB4">
              <w:rPr>
                <w:rStyle w:val="fontstyle01"/>
                <w:b w:val="0"/>
                <w:bCs/>
                <w:lang w:val="uk-UA"/>
              </w:rPr>
              <w:t xml:space="preserve">учасників навчань та особового складу підрозділів територіальної оборони, </w:t>
            </w:r>
            <w:r w:rsidRPr="00AB2DB4">
              <w:rPr>
                <w:rFonts w:eastAsia="Times New Roman"/>
                <w:color w:val="000000"/>
                <w:lang w:val="uk-UA" w:eastAsia="ru-RU"/>
              </w:rPr>
              <w:t>добровольчих формувань територіальних громад)</w:t>
            </w:r>
          </w:p>
        </w:tc>
        <w:tc>
          <w:tcPr>
            <w:tcW w:w="1080" w:type="dxa"/>
            <w:tcBorders>
              <w:left w:val="single" w:sz="4" w:space="0" w:color="000000"/>
              <w:bottom w:val="single" w:sz="4" w:space="0" w:color="000000"/>
            </w:tcBorders>
          </w:tcPr>
          <w:p w:rsidR="009D18EC" w:rsidRPr="00AB2DB4" w:rsidRDefault="009D18EC" w:rsidP="00AE11E6">
            <w:pPr>
              <w:snapToGrid w:val="0"/>
              <w:jc w:val="center"/>
              <w:rPr>
                <w:lang w:val="uk-UA"/>
              </w:rPr>
            </w:pPr>
            <w:r w:rsidRPr="00AB2DB4">
              <w:rPr>
                <w:lang w:val="uk-UA"/>
              </w:rPr>
              <w:t>300,0</w:t>
            </w:r>
          </w:p>
        </w:tc>
        <w:tc>
          <w:tcPr>
            <w:tcW w:w="992" w:type="dxa"/>
            <w:tcBorders>
              <w:left w:val="single" w:sz="4" w:space="0" w:color="000000"/>
              <w:bottom w:val="single" w:sz="4" w:space="0" w:color="000000"/>
            </w:tcBorders>
          </w:tcPr>
          <w:p w:rsidR="009D18EC" w:rsidRPr="00AB2DB4" w:rsidRDefault="009D18EC" w:rsidP="00AE11E6">
            <w:pPr>
              <w:snapToGrid w:val="0"/>
              <w:jc w:val="center"/>
              <w:rPr>
                <w:lang w:val="uk-UA"/>
              </w:rPr>
            </w:pPr>
            <w:r w:rsidRPr="00AB2DB4">
              <w:rPr>
                <w:lang w:val="uk-UA"/>
              </w:rPr>
              <w:t>200,0</w:t>
            </w:r>
          </w:p>
        </w:tc>
        <w:tc>
          <w:tcPr>
            <w:tcW w:w="994"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200,0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w:t>
            </w:r>
          </w:p>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AE11E6">
            <w:pPr>
              <w:snapToGrid w:val="0"/>
              <w:ind w:firstLine="86"/>
              <w:jc w:val="center"/>
              <w:rPr>
                <w:bCs/>
                <w:lang w:val="uk-UA"/>
              </w:rPr>
            </w:pPr>
            <w:r w:rsidRPr="00AB2DB4">
              <w:rPr>
                <w:bCs/>
                <w:lang w:val="uk-UA"/>
              </w:rPr>
              <w:t>РТЦК та СП</w:t>
            </w:r>
          </w:p>
        </w:tc>
      </w:tr>
      <w:tr w:rsidR="009D18EC" w:rsidRPr="00AB2DB4" w:rsidTr="00AB2DB4">
        <w:tc>
          <w:tcPr>
            <w:tcW w:w="750" w:type="dxa"/>
            <w:tcBorders>
              <w:left w:val="single" w:sz="4" w:space="0" w:color="000000"/>
              <w:bottom w:val="single" w:sz="4" w:space="0" w:color="000000"/>
            </w:tcBorders>
          </w:tcPr>
          <w:p w:rsidR="009D18EC" w:rsidRPr="00AB2DB4" w:rsidRDefault="009D18EC" w:rsidP="00CB72AD">
            <w:pPr>
              <w:widowControl w:val="0"/>
              <w:numPr>
                <w:ilvl w:val="0"/>
                <w:numId w:val="7"/>
              </w:numPr>
              <w:tabs>
                <w:tab w:val="left" w:pos="161"/>
              </w:tabs>
              <w:suppressAutoHyphens/>
              <w:snapToGrid w:val="0"/>
              <w:jc w:val="center"/>
              <w:rPr>
                <w:lang w:val="uk-UA"/>
              </w:rPr>
            </w:pPr>
          </w:p>
        </w:tc>
        <w:tc>
          <w:tcPr>
            <w:tcW w:w="5768" w:type="dxa"/>
            <w:tcBorders>
              <w:left w:val="single" w:sz="4" w:space="0" w:color="000000"/>
              <w:bottom w:val="single" w:sz="4" w:space="0" w:color="000000"/>
            </w:tcBorders>
          </w:tcPr>
          <w:p w:rsidR="009D18EC" w:rsidRPr="00AB2DB4" w:rsidRDefault="009D18EC" w:rsidP="00AE11E6">
            <w:pPr>
              <w:snapToGrid w:val="0"/>
              <w:rPr>
                <w:lang w:val="uk-UA"/>
              </w:rPr>
            </w:pPr>
            <w:r w:rsidRPr="00AB2DB4">
              <w:rPr>
                <w:lang w:val="uk-UA"/>
              </w:rPr>
              <w:t>Облаштування кімнат для роботи режимно-секретного органу та кімнати для зберігання зброї, в тому числі придбання необхідних меблів, інвентарю та оплата послуг.</w:t>
            </w:r>
          </w:p>
          <w:p w:rsidR="009D18EC" w:rsidRPr="00AB2DB4" w:rsidRDefault="009D18EC" w:rsidP="00AE11E6">
            <w:pPr>
              <w:snapToGrid w:val="0"/>
              <w:rPr>
                <w:b/>
                <w:bCs/>
                <w:lang w:val="uk-UA"/>
              </w:rPr>
            </w:pPr>
          </w:p>
        </w:tc>
        <w:tc>
          <w:tcPr>
            <w:tcW w:w="1080" w:type="dxa"/>
            <w:tcBorders>
              <w:left w:val="single" w:sz="4" w:space="0" w:color="000000"/>
              <w:bottom w:val="single" w:sz="4" w:space="0" w:color="000000"/>
            </w:tcBorders>
          </w:tcPr>
          <w:p w:rsidR="009D18EC" w:rsidRPr="00AB2DB4" w:rsidRDefault="009D18EC" w:rsidP="00AE11E6">
            <w:pPr>
              <w:snapToGrid w:val="0"/>
              <w:jc w:val="center"/>
              <w:rPr>
                <w:lang w:val="uk-UA"/>
              </w:rPr>
            </w:pPr>
            <w:r w:rsidRPr="00AB2DB4">
              <w:rPr>
                <w:lang w:val="uk-UA"/>
              </w:rPr>
              <w:t>1000,0</w:t>
            </w:r>
          </w:p>
        </w:tc>
        <w:tc>
          <w:tcPr>
            <w:tcW w:w="992" w:type="dxa"/>
            <w:tcBorders>
              <w:left w:val="single" w:sz="4" w:space="0" w:color="000000"/>
              <w:bottom w:val="single" w:sz="4" w:space="0" w:color="000000"/>
            </w:tcBorders>
          </w:tcPr>
          <w:p w:rsidR="009D18EC" w:rsidRPr="00AB2DB4" w:rsidRDefault="009D18EC" w:rsidP="00AE11E6">
            <w:pPr>
              <w:snapToGrid w:val="0"/>
              <w:jc w:val="center"/>
              <w:rPr>
                <w:lang w:val="uk-UA"/>
              </w:rPr>
            </w:pPr>
            <w:r w:rsidRPr="00AB2DB4">
              <w:rPr>
                <w:lang w:val="uk-UA"/>
              </w:rPr>
              <w:t>0,0</w:t>
            </w:r>
          </w:p>
        </w:tc>
        <w:tc>
          <w:tcPr>
            <w:tcW w:w="994"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w:t>
            </w:r>
          </w:p>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 військова частина А7073</w:t>
            </w:r>
          </w:p>
        </w:tc>
      </w:tr>
      <w:tr w:rsidR="009D18EC" w:rsidRPr="00AB2DB4" w:rsidTr="00AB2DB4">
        <w:trPr>
          <w:trHeight w:val="356"/>
        </w:trPr>
        <w:tc>
          <w:tcPr>
            <w:tcW w:w="6518" w:type="dxa"/>
            <w:gridSpan w:val="2"/>
            <w:tcBorders>
              <w:left w:val="single" w:sz="4" w:space="0" w:color="000000"/>
              <w:bottom w:val="single" w:sz="4" w:space="0" w:color="000000"/>
            </w:tcBorders>
          </w:tcPr>
          <w:p w:rsidR="009D18EC" w:rsidRPr="00AB2DB4" w:rsidRDefault="009D18EC" w:rsidP="00AE11E6">
            <w:pPr>
              <w:snapToGrid w:val="0"/>
              <w:rPr>
                <w:b/>
                <w:lang w:val="uk-UA"/>
              </w:rPr>
            </w:pPr>
            <w:r w:rsidRPr="00AB2DB4">
              <w:rPr>
                <w:b/>
                <w:lang w:val="uk-UA"/>
              </w:rPr>
              <w:t>Разом за завданням  ІІІ</w:t>
            </w:r>
          </w:p>
          <w:p w:rsidR="009D18EC" w:rsidRPr="00AB2DB4" w:rsidRDefault="009D18EC" w:rsidP="00AE11E6">
            <w:pPr>
              <w:snapToGrid w:val="0"/>
              <w:rPr>
                <w:lang w:val="uk-UA"/>
              </w:rPr>
            </w:pPr>
          </w:p>
        </w:tc>
        <w:tc>
          <w:tcPr>
            <w:tcW w:w="1080" w:type="dxa"/>
            <w:tcBorders>
              <w:left w:val="single" w:sz="4" w:space="0" w:color="000000"/>
              <w:bottom w:val="single" w:sz="4" w:space="0" w:color="000000"/>
            </w:tcBorders>
          </w:tcPr>
          <w:p w:rsidR="009D18EC" w:rsidRPr="00AB2DB4" w:rsidRDefault="009D18EC" w:rsidP="00AE11E6">
            <w:pPr>
              <w:snapToGrid w:val="0"/>
              <w:jc w:val="center"/>
              <w:rPr>
                <w:b/>
                <w:lang w:val="uk-UA"/>
              </w:rPr>
            </w:pPr>
            <w:r w:rsidRPr="00AB2DB4">
              <w:rPr>
                <w:b/>
                <w:lang w:val="uk-UA"/>
              </w:rPr>
              <w:t>2400,0</w:t>
            </w:r>
          </w:p>
        </w:tc>
        <w:tc>
          <w:tcPr>
            <w:tcW w:w="992" w:type="dxa"/>
            <w:tcBorders>
              <w:left w:val="single" w:sz="4" w:space="0" w:color="000000"/>
              <w:bottom w:val="single" w:sz="4" w:space="0" w:color="000000"/>
            </w:tcBorders>
          </w:tcPr>
          <w:p w:rsidR="009D18EC" w:rsidRPr="00AB2DB4" w:rsidRDefault="009D18EC" w:rsidP="00AE11E6">
            <w:pPr>
              <w:snapToGrid w:val="0"/>
              <w:jc w:val="center"/>
              <w:rPr>
                <w:b/>
                <w:lang w:val="uk-UA"/>
              </w:rPr>
            </w:pPr>
            <w:r w:rsidRPr="00AB2DB4">
              <w:rPr>
                <w:b/>
                <w:lang w:val="uk-UA"/>
              </w:rPr>
              <w:t>650,0</w:t>
            </w:r>
          </w:p>
        </w:tc>
        <w:tc>
          <w:tcPr>
            <w:tcW w:w="994" w:type="dxa"/>
            <w:tcBorders>
              <w:left w:val="single" w:sz="4" w:space="0" w:color="000000"/>
              <w:bottom w:val="single" w:sz="4" w:space="0" w:color="000000"/>
            </w:tcBorders>
          </w:tcPr>
          <w:p w:rsidR="009D18EC" w:rsidRPr="00AB2DB4" w:rsidRDefault="009D18EC" w:rsidP="00AE11E6">
            <w:pPr>
              <w:snapToGrid w:val="0"/>
              <w:ind w:firstLine="32"/>
              <w:jc w:val="center"/>
              <w:rPr>
                <w:b/>
                <w:lang w:val="uk-UA"/>
              </w:rPr>
            </w:pPr>
            <w:r w:rsidRPr="00AB2DB4">
              <w:rPr>
                <w:b/>
                <w:lang w:val="uk-UA"/>
              </w:rPr>
              <w:t>650,0</w:t>
            </w:r>
          </w:p>
        </w:tc>
        <w:tc>
          <w:tcPr>
            <w:tcW w:w="1558" w:type="dxa"/>
            <w:tcBorders>
              <w:left w:val="single" w:sz="4" w:space="0" w:color="000000"/>
              <w:bottom w:val="single" w:sz="4" w:space="0" w:color="000000"/>
            </w:tcBorders>
          </w:tcPr>
          <w:p w:rsidR="009D18EC" w:rsidRPr="00AB2DB4" w:rsidRDefault="009D18EC" w:rsidP="00AE11E6">
            <w:pPr>
              <w:rPr>
                <w:lang w:val="uk-UA"/>
              </w:rPr>
            </w:pP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p>
        </w:tc>
      </w:tr>
      <w:tr w:rsidR="009D18EC" w:rsidRPr="00AB2DB4" w:rsidTr="00AB2DB4">
        <w:tc>
          <w:tcPr>
            <w:tcW w:w="14543" w:type="dxa"/>
            <w:gridSpan w:val="7"/>
            <w:tcBorders>
              <w:left w:val="single" w:sz="4" w:space="0" w:color="000000"/>
              <w:bottom w:val="single" w:sz="4" w:space="0" w:color="000000"/>
              <w:right w:val="single" w:sz="4" w:space="0" w:color="000000"/>
            </w:tcBorders>
          </w:tcPr>
          <w:p w:rsidR="009D18EC" w:rsidRPr="00AB2DB4" w:rsidRDefault="009D18EC" w:rsidP="00AE11E6">
            <w:pPr>
              <w:snapToGrid w:val="0"/>
              <w:rPr>
                <w:b/>
                <w:lang w:val="uk-UA"/>
              </w:rPr>
            </w:pPr>
            <w:r w:rsidRPr="00AB2DB4">
              <w:rPr>
                <w:b/>
                <w:lang w:val="uk-UA"/>
              </w:rPr>
              <w:t>Завдання  IV. Військово-патріотичне виховання та підготовка молоді до служби  в Збройних Силах України, Національної гвардії України та Держаній прикордонній службі України</w:t>
            </w:r>
          </w:p>
          <w:p w:rsidR="009D18EC" w:rsidRPr="00AB2DB4" w:rsidRDefault="009D18EC" w:rsidP="00AE11E6">
            <w:pPr>
              <w:snapToGrid w:val="0"/>
              <w:ind w:firstLine="86"/>
              <w:rPr>
                <w:bCs/>
                <w:sz w:val="10"/>
                <w:szCs w:val="10"/>
                <w:lang w:val="uk-UA"/>
              </w:rPr>
            </w:pPr>
          </w:p>
        </w:tc>
      </w:tr>
      <w:tr w:rsidR="009D18EC" w:rsidRPr="00AB2DB4" w:rsidTr="00AB2DB4">
        <w:tc>
          <w:tcPr>
            <w:tcW w:w="750" w:type="dxa"/>
            <w:tcBorders>
              <w:left w:val="single" w:sz="4" w:space="0" w:color="000000"/>
              <w:bottom w:val="single" w:sz="4" w:space="0" w:color="000000"/>
            </w:tcBorders>
          </w:tcPr>
          <w:p w:rsidR="009D18EC" w:rsidRPr="00AB2DB4" w:rsidRDefault="009D18EC" w:rsidP="00AE11E6">
            <w:pPr>
              <w:snapToGrid w:val="0"/>
              <w:rPr>
                <w:lang w:val="uk-UA"/>
              </w:rPr>
            </w:pPr>
            <w:r w:rsidRPr="00AB2DB4">
              <w:rPr>
                <w:lang w:val="uk-UA"/>
              </w:rPr>
              <w:t>1.</w:t>
            </w:r>
          </w:p>
        </w:tc>
        <w:tc>
          <w:tcPr>
            <w:tcW w:w="5768" w:type="dxa"/>
            <w:tcBorders>
              <w:left w:val="single" w:sz="4" w:space="0" w:color="000000"/>
              <w:bottom w:val="single" w:sz="4" w:space="0" w:color="000000"/>
            </w:tcBorders>
          </w:tcPr>
          <w:p w:rsidR="009D18EC" w:rsidRPr="00AB2DB4" w:rsidRDefault="009D18EC" w:rsidP="00AE11E6">
            <w:pPr>
              <w:snapToGrid w:val="0"/>
              <w:rPr>
                <w:highlight w:val="white"/>
                <w:lang w:val="uk-UA"/>
              </w:rPr>
            </w:pPr>
            <w:r w:rsidRPr="00AB2DB4">
              <w:rPr>
                <w:bCs/>
                <w:szCs w:val="28"/>
                <w:lang w:val="uk-UA"/>
              </w:rPr>
              <w:t xml:space="preserve">Придбання канцтоварів та матеріалів для інформаційної діяльності </w:t>
            </w:r>
          </w:p>
        </w:tc>
        <w:tc>
          <w:tcPr>
            <w:tcW w:w="1080" w:type="dxa"/>
            <w:tcBorders>
              <w:left w:val="single" w:sz="4" w:space="0" w:color="000000"/>
              <w:bottom w:val="single" w:sz="4" w:space="0" w:color="000000"/>
            </w:tcBorders>
          </w:tcPr>
          <w:p w:rsidR="009D18EC" w:rsidRPr="00AB2DB4" w:rsidRDefault="009D18EC" w:rsidP="00AE11E6">
            <w:pPr>
              <w:jc w:val="center"/>
              <w:rPr>
                <w:szCs w:val="28"/>
                <w:lang w:val="uk-UA"/>
              </w:rPr>
            </w:pPr>
            <w:r w:rsidRPr="00AB2DB4">
              <w:rPr>
                <w:szCs w:val="28"/>
                <w:lang w:val="uk-UA"/>
              </w:rPr>
              <w:t>50,0</w:t>
            </w:r>
          </w:p>
        </w:tc>
        <w:tc>
          <w:tcPr>
            <w:tcW w:w="992" w:type="dxa"/>
            <w:tcBorders>
              <w:left w:val="single" w:sz="4" w:space="0" w:color="000000"/>
              <w:bottom w:val="single" w:sz="4" w:space="0" w:color="000000"/>
            </w:tcBorders>
          </w:tcPr>
          <w:p w:rsidR="009D18EC" w:rsidRPr="00AB2DB4" w:rsidRDefault="009D18EC" w:rsidP="00AE11E6">
            <w:pPr>
              <w:jc w:val="center"/>
              <w:rPr>
                <w:szCs w:val="28"/>
                <w:lang w:val="uk-UA"/>
              </w:rPr>
            </w:pPr>
            <w:r w:rsidRPr="00AB2DB4">
              <w:rPr>
                <w:szCs w:val="28"/>
                <w:lang w:val="uk-UA"/>
              </w:rPr>
              <w:t>30,0</w:t>
            </w:r>
          </w:p>
        </w:tc>
        <w:tc>
          <w:tcPr>
            <w:tcW w:w="994" w:type="dxa"/>
            <w:tcBorders>
              <w:left w:val="single" w:sz="4" w:space="0" w:color="000000"/>
              <w:bottom w:val="single" w:sz="4" w:space="0" w:color="000000"/>
            </w:tcBorders>
          </w:tcPr>
          <w:p w:rsidR="009D18EC" w:rsidRPr="00AB2DB4" w:rsidRDefault="009D18EC" w:rsidP="00AE11E6">
            <w:pPr>
              <w:jc w:val="center"/>
              <w:rPr>
                <w:lang w:val="uk-UA"/>
              </w:rPr>
            </w:pPr>
            <w:r w:rsidRPr="00AB2DB4">
              <w:rPr>
                <w:lang w:val="uk-UA"/>
              </w:rPr>
              <w:t>30,0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w:t>
            </w:r>
          </w:p>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left="-108" w:right="-108"/>
              <w:jc w:val="center"/>
              <w:rPr>
                <w:szCs w:val="28"/>
                <w:highlight w:val="white"/>
                <w:lang w:val="uk-UA"/>
              </w:rPr>
            </w:pPr>
          </w:p>
        </w:tc>
      </w:tr>
      <w:tr w:rsidR="009D18EC" w:rsidRPr="00AB2DB4" w:rsidTr="00AB2DB4">
        <w:tc>
          <w:tcPr>
            <w:tcW w:w="750" w:type="dxa"/>
            <w:tcBorders>
              <w:left w:val="single" w:sz="4" w:space="0" w:color="000000"/>
              <w:bottom w:val="single" w:sz="4" w:space="0" w:color="000000"/>
            </w:tcBorders>
          </w:tcPr>
          <w:p w:rsidR="009D18EC" w:rsidRPr="00AB2DB4" w:rsidRDefault="009D18EC" w:rsidP="00AE11E6">
            <w:pPr>
              <w:tabs>
                <w:tab w:val="left" w:pos="161"/>
              </w:tabs>
              <w:snapToGrid w:val="0"/>
              <w:rPr>
                <w:lang w:val="uk-UA"/>
              </w:rPr>
            </w:pPr>
            <w:r w:rsidRPr="00AB2DB4">
              <w:rPr>
                <w:lang w:val="uk-UA"/>
              </w:rPr>
              <w:t>2.</w:t>
            </w:r>
          </w:p>
        </w:tc>
        <w:tc>
          <w:tcPr>
            <w:tcW w:w="5768" w:type="dxa"/>
            <w:tcBorders>
              <w:left w:val="single" w:sz="4" w:space="0" w:color="000000"/>
              <w:bottom w:val="single" w:sz="4" w:space="0" w:color="000000"/>
            </w:tcBorders>
          </w:tcPr>
          <w:p w:rsidR="009D18EC" w:rsidRPr="00AB2DB4" w:rsidRDefault="009D18EC" w:rsidP="00AE11E6">
            <w:pPr>
              <w:snapToGrid w:val="0"/>
              <w:rPr>
                <w:lang w:val="uk-UA"/>
              </w:rPr>
            </w:pPr>
            <w:r w:rsidRPr="00AB2DB4">
              <w:rPr>
                <w:bCs/>
                <w:szCs w:val="28"/>
                <w:lang w:val="uk-UA"/>
              </w:rPr>
              <w:t xml:space="preserve">Придбання інформаційних стендів </w:t>
            </w:r>
          </w:p>
        </w:tc>
        <w:tc>
          <w:tcPr>
            <w:tcW w:w="1080" w:type="dxa"/>
            <w:tcBorders>
              <w:left w:val="single" w:sz="4" w:space="0" w:color="000000"/>
              <w:bottom w:val="single" w:sz="4" w:space="0" w:color="000000"/>
            </w:tcBorders>
          </w:tcPr>
          <w:p w:rsidR="009D18EC" w:rsidRPr="00AB2DB4" w:rsidRDefault="009D18EC" w:rsidP="00AE11E6">
            <w:pPr>
              <w:snapToGrid w:val="0"/>
              <w:jc w:val="center"/>
              <w:rPr>
                <w:lang w:val="uk-UA"/>
              </w:rPr>
            </w:pPr>
            <w:r w:rsidRPr="00AB2DB4">
              <w:rPr>
                <w:bCs/>
                <w:szCs w:val="28"/>
                <w:lang w:val="uk-UA"/>
              </w:rPr>
              <w:t>50,0</w:t>
            </w:r>
          </w:p>
        </w:tc>
        <w:tc>
          <w:tcPr>
            <w:tcW w:w="992" w:type="dxa"/>
            <w:tcBorders>
              <w:left w:val="single" w:sz="4" w:space="0" w:color="000000"/>
              <w:bottom w:val="single" w:sz="4" w:space="0" w:color="000000"/>
            </w:tcBorders>
          </w:tcPr>
          <w:p w:rsidR="009D18EC" w:rsidRPr="00AB2DB4" w:rsidRDefault="009D18EC" w:rsidP="00AE11E6">
            <w:pPr>
              <w:snapToGrid w:val="0"/>
              <w:jc w:val="center"/>
              <w:rPr>
                <w:lang w:val="uk-UA"/>
              </w:rPr>
            </w:pPr>
            <w:r w:rsidRPr="00AB2DB4">
              <w:rPr>
                <w:lang w:val="uk-UA"/>
              </w:rPr>
              <w:t>50,0</w:t>
            </w:r>
          </w:p>
        </w:tc>
        <w:tc>
          <w:tcPr>
            <w:tcW w:w="994" w:type="dxa"/>
            <w:tcBorders>
              <w:left w:val="single" w:sz="4" w:space="0" w:color="000000"/>
              <w:bottom w:val="single" w:sz="4" w:space="0" w:color="000000"/>
            </w:tcBorders>
          </w:tcPr>
          <w:p w:rsidR="009D18EC" w:rsidRPr="00AB2DB4" w:rsidRDefault="009D18EC" w:rsidP="00AE11E6">
            <w:pPr>
              <w:snapToGrid w:val="0"/>
              <w:ind w:firstLine="32"/>
              <w:jc w:val="center"/>
              <w:rPr>
                <w:lang w:val="uk-UA"/>
              </w:rPr>
            </w:pPr>
            <w:r w:rsidRPr="00AB2DB4">
              <w:rPr>
                <w:lang w:val="uk-UA"/>
              </w:rPr>
              <w:t>30,0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w:t>
            </w:r>
          </w:p>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B2DB4">
            <w:pPr>
              <w:snapToGrid w:val="0"/>
              <w:ind w:firstLine="86"/>
              <w:jc w:val="center"/>
              <w:rPr>
                <w:bCs/>
                <w:lang w:val="uk-UA"/>
              </w:rPr>
            </w:pPr>
            <w:r w:rsidRPr="00AB2DB4">
              <w:rPr>
                <w:bCs/>
                <w:lang w:val="uk-UA"/>
              </w:rPr>
              <w:t>територіальні громади</w:t>
            </w:r>
          </w:p>
        </w:tc>
      </w:tr>
      <w:tr w:rsidR="009D18EC" w:rsidRPr="00AB2DB4" w:rsidTr="00AB2DB4">
        <w:tc>
          <w:tcPr>
            <w:tcW w:w="750" w:type="dxa"/>
            <w:tcBorders>
              <w:left w:val="single" w:sz="4" w:space="0" w:color="000000"/>
              <w:bottom w:val="single" w:sz="4" w:space="0" w:color="000000"/>
            </w:tcBorders>
          </w:tcPr>
          <w:p w:rsidR="009D18EC" w:rsidRPr="00AB2DB4" w:rsidRDefault="009D18EC" w:rsidP="00AE11E6">
            <w:pPr>
              <w:tabs>
                <w:tab w:val="left" w:pos="161"/>
              </w:tabs>
              <w:snapToGrid w:val="0"/>
              <w:rPr>
                <w:lang w:val="uk-UA"/>
              </w:rPr>
            </w:pPr>
            <w:r w:rsidRPr="00AB2DB4">
              <w:rPr>
                <w:lang w:val="uk-UA"/>
              </w:rPr>
              <w:t>3.</w:t>
            </w:r>
          </w:p>
        </w:tc>
        <w:tc>
          <w:tcPr>
            <w:tcW w:w="5768" w:type="dxa"/>
            <w:tcBorders>
              <w:left w:val="single" w:sz="4" w:space="0" w:color="000000"/>
              <w:bottom w:val="single" w:sz="4" w:space="0" w:color="000000"/>
            </w:tcBorders>
          </w:tcPr>
          <w:p w:rsidR="009D18EC" w:rsidRPr="00AB2DB4" w:rsidRDefault="009D18EC" w:rsidP="00AE11E6">
            <w:pPr>
              <w:snapToGrid w:val="0"/>
              <w:rPr>
                <w:bCs/>
                <w:szCs w:val="28"/>
                <w:lang w:val="uk-UA"/>
              </w:rPr>
            </w:pPr>
            <w:r w:rsidRPr="00AB2DB4">
              <w:rPr>
                <w:bCs/>
                <w:szCs w:val="28"/>
                <w:lang w:val="uk-UA"/>
              </w:rPr>
              <w:t>Виготовлення інформаційних матеріалів для популяризації військової служби (</w:t>
            </w:r>
            <w:r w:rsidRPr="00AB2DB4">
              <w:rPr>
                <w:rStyle w:val="fontstyle01"/>
                <w:b w:val="0"/>
                <w:bCs/>
                <w:lang w:val="uk-UA"/>
              </w:rPr>
              <w:t>оплата послуг, придбання</w:t>
            </w:r>
            <w:r w:rsidRPr="00AB2DB4">
              <w:rPr>
                <w:b/>
                <w:shd w:val="clear" w:color="auto" w:fill="FFFFFF"/>
                <w:lang w:val="uk-UA"/>
              </w:rPr>
              <w:t xml:space="preserve"> </w:t>
            </w:r>
            <w:r w:rsidRPr="00AB2DB4">
              <w:rPr>
                <w:shd w:val="clear" w:color="auto" w:fill="FFFFFF"/>
                <w:lang w:val="uk-UA"/>
              </w:rPr>
              <w:t>канцтоварів)</w:t>
            </w:r>
          </w:p>
        </w:tc>
        <w:tc>
          <w:tcPr>
            <w:tcW w:w="1080" w:type="dxa"/>
            <w:tcBorders>
              <w:left w:val="single" w:sz="4" w:space="0" w:color="000000"/>
              <w:bottom w:val="single" w:sz="4" w:space="0" w:color="000000"/>
            </w:tcBorders>
          </w:tcPr>
          <w:p w:rsidR="009D18EC" w:rsidRPr="00AB2DB4" w:rsidRDefault="009D18EC" w:rsidP="00AE11E6">
            <w:pPr>
              <w:jc w:val="center"/>
              <w:rPr>
                <w:bCs/>
                <w:szCs w:val="28"/>
                <w:lang w:val="uk-UA"/>
              </w:rPr>
            </w:pPr>
            <w:r w:rsidRPr="00AB2DB4">
              <w:rPr>
                <w:bCs/>
                <w:szCs w:val="28"/>
                <w:lang w:val="uk-UA"/>
              </w:rPr>
              <w:t>50,0</w:t>
            </w:r>
          </w:p>
        </w:tc>
        <w:tc>
          <w:tcPr>
            <w:tcW w:w="992" w:type="dxa"/>
            <w:tcBorders>
              <w:left w:val="single" w:sz="4" w:space="0" w:color="000000"/>
              <w:bottom w:val="single" w:sz="4" w:space="0" w:color="000000"/>
            </w:tcBorders>
          </w:tcPr>
          <w:p w:rsidR="009D18EC" w:rsidRPr="00AB2DB4" w:rsidRDefault="009D18EC" w:rsidP="00AE11E6">
            <w:pPr>
              <w:jc w:val="center"/>
              <w:rPr>
                <w:bCs/>
                <w:szCs w:val="28"/>
                <w:lang w:val="uk-UA"/>
              </w:rPr>
            </w:pPr>
            <w:r w:rsidRPr="00AB2DB4">
              <w:rPr>
                <w:bCs/>
                <w:szCs w:val="28"/>
                <w:lang w:val="uk-UA"/>
              </w:rPr>
              <w:t>50,0</w:t>
            </w:r>
          </w:p>
        </w:tc>
        <w:tc>
          <w:tcPr>
            <w:tcW w:w="994" w:type="dxa"/>
            <w:tcBorders>
              <w:left w:val="single" w:sz="4" w:space="0" w:color="000000"/>
              <w:bottom w:val="single" w:sz="4" w:space="0" w:color="000000"/>
            </w:tcBorders>
          </w:tcPr>
          <w:p w:rsidR="009D18EC" w:rsidRPr="00AB2DB4" w:rsidRDefault="009D18EC" w:rsidP="00AE11E6">
            <w:pPr>
              <w:jc w:val="center"/>
              <w:rPr>
                <w:bCs/>
                <w:szCs w:val="28"/>
                <w:lang w:val="uk-UA"/>
              </w:rPr>
            </w:pPr>
            <w:r w:rsidRPr="00AB2DB4">
              <w:rPr>
                <w:bCs/>
                <w:szCs w:val="28"/>
                <w:lang w:val="uk-UA"/>
              </w:rPr>
              <w:t>50,0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w:t>
            </w:r>
          </w:p>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AE11E6">
            <w:pPr>
              <w:snapToGrid w:val="0"/>
              <w:ind w:firstLine="86"/>
              <w:jc w:val="center"/>
              <w:rPr>
                <w:bCs/>
                <w:lang w:val="uk-UA"/>
              </w:rPr>
            </w:pPr>
            <w:r w:rsidRPr="00AB2DB4">
              <w:rPr>
                <w:bCs/>
                <w:lang w:val="uk-UA"/>
              </w:rPr>
              <w:t>РТЦК та СП</w:t>
            </w:r>
          </w:p>
        </w:tc>
      </w:tr>
      <w:tr w:rsidR="009D18EC" w:rsidRPr="00AB2DB4" w:rsidTr="00AB2DB4">
        <w:tc>
          <w:tcPr>
            <w:tcW w:w="750" w:type="dxa"/>
            <w:tcBorders>
              <w:left w:val="single" w:sz="4" w:space="0" w:color="000000"/>
              <w:bottom w:val="single" w:sz="4" w:space="0" w:color="000000"/>
            </w:tcBorders>
          </w:tcPr>
          <w:p w:rsidR="009D18EC" w:rsidRPr="00AB2DB4" w:rsidRDefault="009D18EC" w:rsidP="00AE11E6">
            <w:pPr>
              <w:tabs>
                <w:tab w:val="left" w:pos="161"/>
              </w:tabs>
              <w:snapToGrid w:val="0"/>
              <w:rPr>
                <w:lang w:val="uk-UA"/>
              </w:rPr>
            </w:pPr>
            <w:r w:rsidRPr="00AB2DB4">
              <w:rPr>
                <w:lang w:val="uk-UA"/>
              </w:rPr>
              <w:t>4.</w:t>
            </w:r>
          </w:p>
        </w:tc>
        <w:tc>
          <w:tcPr>
            <w:tcW w:w="5768" w:type="dxa"/>
            <w:tcBorders>
              <w:left w:val="single" w:sz="4" w:space="0" w:color="000000"/>
              <w:bottom w:val="single" w:sz="4" w:space="0" w:color="000000"/>
            </w:tcBorders>
          </w:tcPr>
          <w:p w:rsidR="009D18EC" w:rsidRPr="00AB2DB4" w:rsidRDefault="009D18EC" w:rsidP="00AE11E6">
            <w:pPr>
              <w:snapToGrid w:val="0"/>
              <w:rPr>
                <w:b/>
                <w:lang w:val="uk-UA"/>
              </w:rPr>
            </w:pPr>
            <w:r w:rsidRPr="00AB2DB4">
              <w:rPr>
                <w:bCs/>
                <w:szCs w:val="28"/>
                <w:lang w:val="uk-UA"/>
              </w:rPr>
              <w:t xml:space="preserve">Забезпечення заходів по підготовці  </w:t>
            </w:r>
            <w:r w:rsidRPr="00AB2DB4">
              <w:rPr>
                <w:lang w:val="uk-UA"/>
              </w:rPr>
              <w:t>молоді до служби  в Збройних Силах України, Національної гвардії України та Держаній прикордонній службі України,</w:t>
            </w:r>
            <w:r w:rsidRPr="00AB2DB4">
              <w:rPr>
                <w:bCs/>
                <w:szCs w:val="28"/>
                <w:lang w:val="uk-UA"/>
              </w:rPr>
              <w:t xml:space="preserve">підготовки населення до руху національного спротиву та територіальної оборони </w:t>
            </w:r>
            <w:r w:rsidRPr="00AB2DB4">
              <w:rPr>
                <w:b/>
                <w:bCs/>
                <w:szCs w:val="28"/>
                <w:lang w:val="uk-UA"/>
              </w:rPr>
              <w:t>(</w:t>
            </w:r>
            <w:r w:rsidRPr="00AB2DB4">
              <w:rPr>
                <w:rStyle w:val="fontstyle01"/>
                <w:b w:val="0"/>
                <w:bCs/>
                <w:lang w:val="uk-UA"/>
              </w:rPr>
              <w:t>оплата послуг, придбання</w:t>
            </w:r>
            <w:r w:rsidRPr="00AB2DB4">
              <w:rPr>
                <w:b/>
                <w:shd w:val="clear" w:color="auto" w:fill="FFFFFF"/>
                <w:lang w:val="uk-UA"/>
              </w:rPr>
              <w:t xml:space="preserve"> </w:t>
            </w:r>
            <w:r w:rsidRPr="00AB2DB4">
              <w:rPr>
                <w:shd w:val="clear" w:color="auto" w:fill="FFFFFF"/>
                <w:lang w:val="uk-UA"/>
              </w:rPr>
              <w:t>канцтоварів, оргтехніки, фото- та відеотехніки, засобів зв’язку, аптечки, медикаментів,</w:t>
            </w:r>
            <w:r w:rsidRPr="00AB2DB4">
              <w:rPr>
                <w:lang w:val="uk-UA"/>
              </w:rPr>
              <w:t xml:space="preserve"> господарських матеріалів тощо.</w:t>
            </w:r>
          </w:p>
        </w:tc>
        <w:tc>
          <w:tcPr>
            <w:tcW w:w="1080" w:type="dxa"/>
            <w:tcBorders>
              <w:left w:val="single" w:sz="4" w:space="0" w:color="000000"/>
              <w:bottom w:val="single" w:sz="4" w:space="0" w:color="000000"/>
            </w:tcBorders>
          </w:tcPr>
          <w:p w:rsidR="009D18EC" w:rsidRPr="00AB2DB4" w:rsidRDefault="009D18EC" w:rsidP="00AE11E6">
            <w:pPr>
              <w:jc w:val="center"/>
              <w:rPr>
                <w:bCs/>
                <w:szCs w:val="28"/>
                <w:lang w:val="uk-UA"/>
              </w:rPr>
            </w:pPr>
            <w:r w:rsidRPr="00AB2DB4">
              <w:rPr>
                <w:bCs/>
                <w:szCs w:val="28"/>
                <w:lang w:val="uk-UA"/>
              </w:rPr>
              <w:t>300,0</w:t>
            </w:r>
          </w:p>
        </w:tc>
        <w:tc>
          <w:tcPr>
            <w:tcW w:w="992" w:type="dxa"/>
            <w:tcBorders>
              <w:left w:val="single" w:sz="4" w:space="0" w:color="000000"/>
              <w:bottom w:val="single" w:sz="4" w:space="0" w:color="000000"/>
            </w:tcBorders>
          </w:tcPr>
          <w:p w:rsidR="009D18EC" w:rsidRPr="00AB2DB4" w:rsidRDefault="009D18EC" w:rsidP="00AE11E6">
            <w:pPr>
              <w:jc w:val="center"/>
              <w:rPr>
                <w:bCs/>
                <w:szCs w:val="28"/>
                <w:lang w:val="uk-UA"/>
              </w:rPr>
            </w:pPr>
            <w:r w:rsidRPr="00AB2DB4">
              <w:rPr>
                <w:bCs/>
                <w:szCs w:val="28"/>
                <w:lang w:val="uk-UA"/>
              </w:rPr>
              <w:t>200,0</w:t>
            </w:r>
          </w:p>
        </w:tc>
        <w:tc>
          <w:tcPr>
            <w:tcW w:w="994" w:type="dxa"/>
            <w:tcBorders>
              <w:left w:val="single" w:sz="4" w:space="0" w:color="000000"/>
              <w:bottom w:val="single" w:sz="4" w:space="0" w:color="000000"/>
            </w:tcBorders>
          </w:tcPr>
          <w:p w:rsidR="009D18EC" w:rsidRPr="00AB2DB4" w:rsidRDefault="009D18EC" w:rsidP="00AE11E6">
            <w:pPr>
              <w:jc w:val="center"/>
              <w:rPr>
                <w:bCs/>
                <w:szCs w:val="28"/>
                <w:lang w:val="uk-UA"/>
              </w:rPr>
            </w:pPr>
            <w:r w:rsidRPr="00AB2DB4">
              <w:rPr>
                <w:bCs/>
                <w:szCs w:val="28"/>
                <w:lang w:val="uk-UA"/>
              </w:rPr>
              <w:t>200,0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w:t>
            </w:r>
          </w:p>
          <w:p w:rsidR="009D18EC" w:rsidRPr="00AB2DB4" w:rsidRDefault="009D18EC" w:rsidP="00AE11E6">
            <w:pPr>
              <w:snapToGrid w:val="0"/>
              <w:ind w:firstLine="86"/>
              <w:jc w:val="center"/>
              <w:rPr>
                <w:bCs/>
                <w:lang w:val="uk-UA"/>
              </w:rPr>
            </w:pPr>
            <w:r w:rsidRPr="00AB2DB4">
              <w:rPr>
                <w:bCs/>
                <w:lang w:val="uk-UA"/>
              </w:rPr>
              <w:t xml:space="preserve">місцеві бюджети </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r w:rsidRPr="00AB2DB4">
              <w:rPr>
                <w:bCs/>
                <w:lang w:val="uk-UA"/>
              </w:rPr>
              <w:t xml:space="preserve">Вараська районна державна адміністрація, </w:t>
            </w:r>
          </w:p>
          <w:p w:rsidR="009D18EC" w:rsidRPr="00AB2DB4" w:rsidRDefault="009D18EC" w:rsidP="00AE11E6">
            <w:pPr>
              <w:snapToGrid w:val="0"/>
              <w:ind w:firstLine="86"/>
              <w:jc w:val="center"/>
              <w:rPr>
                <w:bCs/>
                <w:lang w:val="uk-UA"/>
              </w:rPr>
            </w:pPr>
            <w:r w:rsidRPr="00AB2DB4">
              <w:rPr>
                <w:bCs/>
                <w:lang w:val="uk-UA"/>
              </w:rPr>
              <w:t>військова частина А7073,</w:t>
            </w:r>
          </w:p>
          <w:p w:rsidR="009D18EC" w:rsidRPr="00AB2DB4" w:rsidRDefault="009D18EC" w:rsidP="00AE11E6">
            <w:pPr>
              <w:snapToGrid w:val="0"/>
              <w:ind w:firstLine="86"/>
              <w:jc w:val="center"/>
              <w:rPr>
                <w:bCs/>
                <w:lang w:val="uk-UA"/>
              </w:rPr>
            </w:pPr>
            <w:r w:rsidRPr="00AB2DB4">
              <w:rPr>
                <w:bCs/>
                <w:lang w:val="uk-UA"/>
              </w:rPr>
              <w:t>територіальні громади,</w:t>
            </w:r>
          </w:p>
          <w:p w:rsidR="009D18EC" w:rsidRPr="00AB2DB4" w:rsidRDefault="009D18EC" w:rsidP="00AE11E6">
            <w:pPr>
              <w:snapToGrid w:val="0"/>
              <w:ind w:firstLine="86"/>
              <w:jc w:val="center"/>
              <w:rPr>
                <w:bCs/>
                <w:lang w:val="uk-UA"/>
              </w:rPr>
            </w:pPr>
            <w:r w:rsidRPr="00AB2DB4">
              <w:rPr>
                <w:bCs/>
                <w:lang w:val="uk-UA"/>
              </w:rPr>
              <w:t>РТЦК та СП</w:t>
            </w:r>
          </w:p>
        </w:tc>
      </w:tr>
      <w:tr w:rsidR="009D18EC" w:rsidRPr="00AB2DB4" w:rsidTr="00AB2DB4">
        <w:tc>
          <w:tcPr>
            <w:tcW w:w="6518" w:type="dxa"/>
            <w:gridSpan w:val="2"/>
            <w:tcBorders>
              <w:left w:val="single" w:sz="4" w:space="0" w:color="000000"/>
              <w:bottom w:val="single" w:sz="4" w:space="0" w:color="000000"/>
            </w:tcBorders>
          </w:tcPr>
          <w:p w:rsidR="009D18EC" w:rsidRPr="00AB2DB4" w:rsidRDefault="009D18EC" w:rsidP="00AE11E6">
            <w:pPr>
              <w:snapToGrid w:val="0"/>
              <w:rPr>
                <w:lang w:val="uk-UA"/>
              </w:rPr>
            </w:pPr>
            <w:r w:rsidRPr="00AB2DB4">
              <w:rPr>
                <w:b/>
                <w:lang w:val="uk-UA"/>
              </w:rPr>
              <w:t>Разом за завданням  ІV</w:t>
            </w:r>
          </w:p>
        </w:tc>
        <w:tc>
          <w:tcPr>
            <w:tcW w:w="1080" w:type="dxa"/>
            <w:tcBorders>
              <w:left w:val="single" w:sz="4" w:space="0" w:color="000000"/>
              <w:bottom w:val="single" w:sz="4" w:space="0" w:color="000000"/>
            </w:tcBorders>
          </w:tcPr>
          <w:p w:rsidR="009D18EC" w:rsidRPr="00AB2DB4" w:rsidRDefault="009D18EC" w:rsidP="00AE11E6">
            <w:pPr>
              <w:jc w:val="center"/>
              <w:rPr>
                <w:b/>
                <w:bCs/>
                <w:szCs w:val="28"/>
                <w:lang w:val="uk-UA"/>
              </w:rPr>
            </w:pPr>
            <w:r w:rsidRPr="00AB2DB4">
              <w:rPr>
                <w:b/>
                <w:bCs/>
                <w:szCs w:val="28"/>
                <w:lang w:val="uk-UA"/>
              </w:rPr>
              <w:t>450,0</w:t>
            </w:r>
          </w:p>
        </w:tc>
        <w:tc>
          <w:tcPr>
            <w:tcW w:w="992" w:type="dxa"/>
            <w:tcBorders>
              <w:left w:val="single" w:sz="4" w:space="0" w:color="000000"/>
              <w:bottom w:val="single" w:sz="4" w:space="0" w:color="000000"/>
            </w:tcBorders>
          </w:tcPr>
          <w:p w:rsidR="009D18EC" w:rsidRPr="00AB2DB4" w:rsidRDefault="009D18EC" w:rsidP="00AE11E6">
            <w:pPr>
              <w:jc w:val="center"/>
              <w:rPr>
                <w:b/>
                <w:szCs w:val="28"/>
                <w:lang w:val="uk-UA"/>
              </w:rPr>
            </w:pPr>
            <w:r w:rsidRPr="00AB2DB4">
              <w:rPr>
                <w:b/>
                <w:szCs w:val="28"/>
                <w:lang w:val="uk-UA"/>
              </w:rPr>
              <w:t>330,0</w:t>
            </w:r>
          </w:p>
        </w:tc>
        <w:tc>
          <w:tcPr>
            <w:tcW w:w="994" w:type="dxa"/>
            <w:tcBorders>
              <w:left w:val="single" w:sz="4" w:space="0" w:color="000000"/>
              <w:bottom w:val="single" w:sz="4" w:space="0" w:color="000000"/>
            </w:tcBorders>
          </w:tcPr>
          <w:p w:rsidR="009D18EC" w:rsidRPr="00AB2DB4" w:rsidRDefault="009D18EC" w:rsidP="00AE11E6">
            <w:pPr>
              <w:jc w:val="center"/>
              <w:rPr>
                <w:b/>
                <w:szCs w:val="28"/>
                <w:lang w:val="uk-UA"/>
              </w:rPr>
            </w:pPr>
            <w:r w:rsidRPr="00AB2DB4">
              <w:rPr>
                <w:b/>
                <w:szCs w:val="28"/>
                <w:lang w:val="uk-UA"/>
              </w:rPr>
              <w:t>310,0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r w:rsidRPr="00AB2DB4">
              <w:rPr>
                <w:bCs/>
                <w:lang w:val="uk-UA"/>
              </w:rPr>
              <w:t>Районний,</w:t>
            </w:r>
          </w:p>
          <w:p w:rsidR="009D18EC" w:rsidRPr="00AB2DB4" w:rsidRDefault="009D18EC" w:rsidP="00AE11E6">
            <w:pPr>
              <w:snapToGrid w:val="0"/>
              <w:ind w:firstLine="86"/>
              <w:jc w:val="center"/>
              <w:rPr>
                <w:bCs/>
                <w:lang w:val="uk-UA"/>
              </w:rPr>
            </w:pPr>
            <w:r w:rsidRPr="00AB2DB4">
              <w:rPr>
                <w:bCs/>
                <w:lang w:val="uk-UA"/>
              </w:rPr>
              <w:t>місцеві бюджети</w:t>
            </w: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p>
        </w:tc>
      </w:tr>
      <w:tr w:rsidR="009D18EC" w:rsidRPr="00AB2DB4" w:rsidTr="00AB2DB4">
        <w:tc>
          <w:tcPr>
            <w:tcW w:w="6518" w:type="dxa"/>
            <w:gridSpan w:val="2"/>
            <w:tcBorders>
              <w:left w:val="single" w:sz="4" w:space="0" w:color="000000"/>
              <w:bottom w:val="single" w:sz="4" w:space="0" w:color="000000"/>
            </w:tcBorders>
          </w:tcPr>
          <w:p w:rsidR="009D18EC" w:rsidRPr="00AB2DB4" w:rsidRDefault="009D18EC" w:rsidP="00AE11E6">
            <w:pPr>
              <w:snapToGrid w:val="0"/>
              <w:rPr>
                <w:b/>
                <w:lang w:val="uk-UA"/>
              </w:rPr>
            </w:pPr>
            <w:r w:rsidRPr="00AB2DB4">
              <w:rPr>
                <w:b/>
                <w:lang w:val="uk-UA"/>
              </w:rPr>
              <w:t>Всього за Програмою:</w:t>
            </w:r>
          </w:p>
        </w:tc>
        <w:tc>
          <w:tcPr>
            <w:tcW w:w="1080" w:type="dxa"/>
            <w:tcBorders>
              <w:left w:val="single" w:sz="4" w:space="0" w:color="000000"/>
              <w:bottom w:val="single" w:sz="4" w:space="0" w:color="000000"/>
            </w:tcBorders>
          </w:tcPr>
          <w:p w:rsidR="009D18EC" w:rsidRPr="00AB2DB4" w:rsidRDefault="009D18EC" w:rsidP="00AE11E6">
            <w:pPr>
              <w:snapToGrid w:val="0"/>
              <w:ind w:firstLine="34"/>
              <w:jc w:val="center"/>
              <w:rPr>
                <w:b/>
                <w:lang w:val="uk-UA"/>
              </w:rPr>
            </w:pPr>
            <w:r>
              <w:rPr>
                <w:b/>
                <w:lang w:val="uk-UA"/>
              </w:rPr>
              <w:t>14400</w:t>
            </w:r>
            <w:r w:rsidRPr="00AB2DB4">
              <w:rPr>
                <w:b/>
                <w:lang w:val="uk-UA"/>
              </w:rPr>
              <w:t>,0</w:t>
            </w:r>
          </w:p>
        </w:tc>
        <w:tc>
          <w:tcPr>
            <w:tcW w:w="992" w:type="dxa"/>
            <w:tcBorders>
              <w:left w:val="single" w:sz="4" w:space="0" w:color="000000"/>
              <w:bottom w:val="single" w:sz="4" w:space="0" w:color="000000"/>
            </w:tcBorders>
          </w:tcPr>
          <w:p w:rsidR="009D18EC" w:rsidRPr="00AB2DB4" w:rsidRDefault="009D18EC" w:rsidP="00AE11E6">
            <w:pPr>
              <w:snapToGrid w:val="0"/>
              <w:jc w:val="center"/>
              <w:rPr>
                <w:b/>
                <w:lang w:val="uk-UA"/>
              </w:rPr>
            </w:pPr>
            <w:r w:rsidRPr="00AB2DB4">
              <w:rPr>
                <w:b/>
                <w:lang w:val="uk-UA"/>
              </w:rPr>
              <w:t>3690,0</w:t>
            </w:r>
          </w:p>
        </w:tc>
        <w:tc>
          <w:tcPr>
            <w:tcW w:w="994" w:type="dxa"/>
            <w:tcBorders>
              <w:left w:val="single" w:sz="4" w:space="0" w:color="000000"/>
              <w:bottom w:val="single" w:sz="4" w:space="0" w:color="000000"/>
            </w:tcBorders>
          </w:tcPr>
          <w:p w:rsidR="009D18EC" w:rsidRPr="00AB2DB4" w:rsidRDefault="009D18EC" w:rsidP="00AE11E6">
            <w:pPr>
              <w:snapToGrid w:val="0"/>
              <w:rPr>
                <w:b/>
                <w:lang w:val="uk-UA"/>
              </w:rPr>
            </w:pPr>
            <w:r w:rsidRPr="00AB2DB4">
              <w:rPr>
                <w:b/>
                <w:lang w:val="uk-UA"/>
              </w:rPr>
              <w:t>3460,0</w:t>
            </w:r>
          </w:p>
        </w:tc>
        <w:tc>
          <w:tcPr>
            <w:tcW w:w="1558" w:type="dxa"/>
            <w:tcBorders>
              <w:left w:val="single" w:sz="4" w:space="0" w:color="000000"/>
              <w:bottom w:val="single" w:sz="4" w:space="0" w:color="000000"/>
            </w:tcBorders>
          </w:tcPr>
          <w:p w:rsidR="009D18EC" w:rsidRPr="00AB2DB4" w:rsidRDefault="009D18EC" w:rsidP="00AE11E6">
            <w:pPr>
              <w:snapToGrid w:val="0"/>
              <w:ind w:firstLine="86"/>
              <w:jc w:val="center"/>
              <w:rPr>
                <w:bCs/>
                <w:lang w:val="uk-UA"/>
              </w:rPr>
            </w:pPr>
          </w:p>
          <w:p w:rsidR="009D18EC" w:rsidRPr="00AB2DB4" w:rsidRDefault="009D18EC" w:rsidP="00AE11E6">
            <w:pPr>
              <w:snapToGrid w:val="0"/>
              <w:ind w:firstLine="86"/>
              <w:jc w:val="center"/>
              <w:rPr>
                <w:bCs/>
                <w:lang w:val="uk-UA"/>
              </w:rPr>
            </w:pPr>
          </w:p>
        </w:tc>
        <w:tc>
          <w:tcPr>
            <w:tcW w:w="3401" w:type="dxa"/>
            <w:tcBorders>
              <w:left w:val="single" w:sz="4" w:space="0" w:color="000000"/>
              <w:bottom w:val="single" w:sz="4" w:space="0" w:color="000000"/>
              <w:right w:val="single" w:sz="4" w:space="0" w:color="000000"/>
            </w:tcBorders>
          </w:tcPr>
          <w:p w:rsidR="009D18EC" w:rsidRPr="00AB2DB4" w:rsidRDefault="009D18EC" w:rsidP="00AE11E6">
            <w:pPr>
              <w:snapToGrid w:val="0"/>
              <w:ind w:firstLine="86"/>
              <w:jc w:val="center"/>
              <w:rPr>
                <w:bCs/>
                <w:lang w:val="uk-UA"/>
              </w:rPr>
            </w:pPr>
          </w:p>
        </w:tc>
      </w:tr>
    </w:tbl>
    <w:p w:rsidR="009D18EC" w:rsidRPr="00AB2DB4" w:rsidRDefault="009D18EC" w:rsidP="00625E2F">
      <w:pPr>
        <w:tabs>
          <w:tab w:val="left" w:pos="744"/>
        </w:tabs>
        <w:ind w:right="-31"/>
        <w:rPr>
          <w:sz w:val="28"/>
          <w:szCs w:val="28"/>
          <w:lang w:val="uk-UA"/>
        </w:rPr>
      </w:pPr>
    </w:p>
    <w:p w:rsidR="009D18EC" w:rsidRDefault="009D18EC" w:rsidP="00E20D96">
      <w:pPr>
        <w:pStyle w:val="ListParagraph"/>
        <w:tabs>
          <w:tab w:val="left" w:pos="1515"/>
          <w:tab w:val="center" w:pos="4986"/>
        </w:tabs>
        <w:ind w:left="426"/>
        <w:rPr>
          <w:sz w:val="28"/>
          <w:szCs w:val="28"/>
          <w:lang w:val="uk-UA"/>
        </w:rPr>
      </w:pPr>
    </w:p>
    <w:p w:rsidR="009D18EC" w:rsidRDefault="009D18EC" w:rsidP="00E20D96">
      <w:pPr>
        <w:pStyle w:val="ListParagraph"/>
        <w:tabs>
          <w:tab w:val="left" w:pos="1515"/>
          <w:tab w:val="center" w:pos="4986"/>
        </w:tabs>
        <w:ind w:left="426"/>
        <w:rPr>
          <w:sz w:val="28"/>
          <w:szCs w:val="28"/>
          <w:lang w:val="uk-UA"/>
        </w:rPr>
      </w:pPr>
    </w:p>
    <w:p w:rsidR="009D18EC" w:rsidRDefault="009D18EC" w:rsidP="00E20D96">
      <w:pPr>
        <w:pStyle w:val="ListParagraph"/>
        <w:tabs>
          <w:tab w:val="left" w:pos="1515"/>
          <w:tab w:val="center" w:pos="4986"/>
        </w:tabs>
        <w:ind w:left="426"/>
        <w:rPr>
          <w:sz w:val="28"/>
          <w:szCs w:val="28"/>
          <w:lang w:val="uk-UA"/>
        </w:rPr>
      </w:pPr>
    </w:p>
    <w:p w:rsidR="009D18EC" w:rsidRDefault="009D18EC" w:rsidP="00E20D96">
      <w:pPr>
        <w:pStyle w:val="ListParagraph"/>
        <w:tabs>
          <w:tab w:val="left" w:pos="1515"/>
          <w:tab w:val="center" w:pos="4986"/>
        </w:tabs>
        <w:ind w:left="426"/>
        <w:rPr>
          <w:sz w:val="28"/>
          <w:szCs w:val="28"/>
          <w:lang w:val="uk-UA"/>
        </w:rPr>
      </w:pPr>
    </w:p>
    <w:p w:rsidR="009D18EC" w:rsidRDefault="009D18EC" w:rsidP="00E20D96">
      <w:pPr>
        <w:pStyle w:val="ListParagraph"/>
        <w:tabs>
          <w:tab w:val="left" w:pos="1515"/>
          <w:tab w:val="center" w:pos="4986"/>
        </w:tabs>
        <w:ind w:left="426"/>
        <w:rPr>
          <w:sz w:val="28"/>
          <w:szCs w:val="28"/>
          <w:lang w:val="uk-UA"/>
        </w:rPr>
      </w:pPr>
    </w:p>
    <w:p w:rsidR="009D18EC" w:rsidRDefault="009D18EC" w:rsidP="00E20D96">
      <w:pPr>
        <w:pStyle w:val="ListParagraph"/>
        <w:tabs>
          <w:tab w:val="left" w:pos="1515"/>
          <w:tab w:val="center" w:pos="4986"/>
        </w:tabs>
        <w:ind w:left="426"/>
        <w:rPr>
          <w:sz w:val="28"/>
          <w:szCs w:val="28"/>
          <w:lang w:val="uk-UA"/>
        </w:rPr>
      </w:pPr>
    </w:p>
    <w:p w:rsidR="009D18EC" w:rsidRDefault="009D18EC" w:rsidP="00E20D96">
      <w:pPr>
        <w:pStyle w:val="ListParagraph"/>
        <w:tabs>
          <w:tab w:val="left" w:pos="1515"/>
          <w:tab w:val="center" w:pos="4986"/>
        </w:tabs>
        <w:ind w:left="426"/>
        <w:rPr>
          <w:sz w:val="28"/>
          <w:szCs w:val="28"/>
          <w:lang w:val="uk-UA"/>
        </w:rPr>
      </w:pPr>
    </w:p>
    <w:p w:rsidR="009D18EC" w:rsidRDefault="009D18EC" w:rsidP="00E20D96">
      <w:pPr>
        <w:pStyle w:val="ListParagraph"/>
        <w:tabs>
          <w:tab w:val="left" w:pos="1515"/>
          <w:tab w:val="center" w:pos="4986"/>
        </w:tabs>
        <w:ind w:left="426"/>
        <w:rPr>
          <w:sz w:val="28"/>
          <w:szCs w:val="28"/>
          <w:lang w:val="uk-UA"/>
        </w:rPr>
      </w:pPr>
    </w:p>
    <w:p w:rsidR="009D18EC" w:rsidRDefault="009D18EC" w:rsidP="00E20D96">
      <w:pPr>
        <w:pStyle w:val="ListParagraph"/>
        <w:tabs>
          <w:tab w:val="left" w:pos="1515"/>
          <w:tab w:val="center" w:pos="4986"/>
        </w:tabs>
        <w:ind w:left="426"/>
        <w:rPr>
          <w:sz w:val="28"/>
          <w:szCs w:val="28"/>
          <w:lang w:val="uk-UA"/>
        </w:rPr>
      </w:pPr>
    </w:p>
    <w:p w:rsidR="009D18EC" w:rsidRDefault="009D18EC" w:rsidP="00E20D96">
      <w:pPr>
        <w:pStyle w:val="ListParagraph"/>
        <w:tabs>
          <w:tab w:val="left" w:pos="1515"/>
          <w:tab w:val="center" w:pos="4986"/>
        </w:tabs>
        <w:ind w:left="426"/>
        <w:rPr>
          <w:sz w:val="28"/>
          <w:szCs w:val="28"/>
          <w:lang w:val="uk-UA"/>
        </w:rPr>
      </w:pPr>
    </w:p>
    <w:p w:rsidR="009D18EC" w:rsidRDefault="009D18EC" w:rsidP="00E20D96">
      <w:pPr>
        <w:pStyle w:val="ListParagraph"/>
        <w:tabs>
          <w:tab w:val="left" w:pos="1515"/>
          <w:tab w:val="center" w:pos="4986"/>
        </w:tabs>
        <w:ind w:left="426"/>
        <w:rPr>
          <w:sz w:val="28"/>
          <w:szCs w:val="28"/>
          <w:lang w:val="uk-UA"/>
        </w:rPr>
      </w:pPr>
    </w:p>
    <w:p w:rsidR="009D18EC" w:rsidRDefault="009D18EC" w:rsidP="00E20D96">
      <w:pPr>
        <w:pStyle w:val="ListParagraph"/>
        <w:tabs>
          <w:tab w:val="left" w:pos="1515"/>
          <w:tab w:val="center" w:pos="4986"/>
        </w:tabs>
        <w:ind w:left="426"/>
        <w:rPr>
          <w:sz w:val="28"/>
          <w:szCs w:val="28"/>
          <w:lang w:val="uk-UA"/>
        </w:rPr>
      </w:pPr>
    </w:p>
    <w:p w:rsidR="009D18EC" w:rsidRDefault="009D18EC" w:rsidP="00AB2DB4">
      <w:pPr>
        <w:pStyle w:val="ListParagraph"/>
        <w:tabs>
          <w:tab w:val="left" w:pos="1515"/>
          <w:tab w:val="center" w:pos="4986"/>
        </w:tabs>
        <w:ind w:left="426"/>
        <w:jc w:val="right"/>
        <w:rPr>
          <w:sz w:val="28"/>
          <w:szCs w:val="28"/>
          <w:lang w:val="uk-UA"/>
        </w:rPr>
      </w:pPr>
      <w:r>
        <w:rPr>
          <w:sz w:val="28"/>
          <w:szCs w:val="28"/>
          <w:lang w:val="uk-UA"/>
        </w:rPr>
        <w:t>Продовження додатка</w:t>
      </w:r>
    </w:p>
    <w:p w:rsidR="009D18EC" w:rsidRPr="00AB2DB4" w:rsidRDefault="009D18EC" w:rsidP="00E20D96">
      <w:pPr>
        <w:pStyle w:val="ListParagraph"/>
        <w:tabs>
          <w:tab w:val="left" w:pos="1515"/>
          <w:tab w:val="center" w:pos="4986"/>
        </w:tabs>
        <w:ind w:left="426"/>
        <w:rPr>
          <w:sz w:val="28"/>
          <w:szCs w:val="28"/>
          <w:lang w:val="uk-UA"/>
        </w:rPr>
      </w:pPr>
      <w:r>
        <w:rPr>
          <w:sz w:val="28"/>
          <w:szCs w:val="28"/>
          <w:lang w:val="uk-UA"/>
        </w:rPr>
        <w:t>2</w:t>
      </w:r>
      <w:r w:rsidRPr="00AB2DB4">
        <w:rPr>
          <w:sz w:val="28"/>
          <w:szCs w:val="28"/>
          <w:lang w:val="uk-UA"/>
        </w:rPr>
        <w:t>.   Додаток 2 до Програми викласти в такій редакції:</w:t>
      </w:r>
    </w:p>
    <w:p w:rsidR="009D18EC" w:rsidRPr="00AB2DB4" w:rsidRDefault="009D18EC" w:rsidP="004C3303">
      <w:pPr>
        <w:pStyle w:val="ListParagraph"/>
        <w:tabs>
          <w:tab w:val="left" w:pos="1515"/>
          <w:tab w:val="center" w:pos="4986"/>
        </w:tabs>
        <w:rPr>
          <w:sz w:val="28"/>
          <w:szCs w:val="28"/>
          <w:lang w:val="uk-UA"/>
        </w:rPr>
      </w:pPr>
    </w:p>
    <w:p w:rsidR="009D18EC" w:rsidRPr="00AB2DB4" w:rsidRDefault="009D18EC" w:rsidP="007F1BE1">
      <w:pPr>
        <w:ind w:right="-1"/>
        <w:jc w:val="right"/>
        <w:rPr>
          <w:lang w:val="uk-UA"/>
        </w:rPr>
      </w:pPr>
      <w:r w:rsidRPr="00AB2DB4">
        <w:rPr>
          <w:sz w:val="28"/>
          <w:szCs w:val="28"/>
          <w:lang w:val="uk-UA"/>
        </w:rPr>
        <w:t xml:space="preserve">                                                                                   </w:t>
      </w:r>
    </w:p>
    <w:p w:rsidR="009D18EC" w:rsidRPr="00AB2DB4" w:rsidRDefault="009D18EC" w:rsidP="00E7249C">
      <w:pPr>
        <w:ind w:right="-1"/>
        <w:jc w:val="right"/>
        <w:rPr>
          <w:lang w:val="uk-UA"/>
        </w:rPr>
      </w:pPr>
      <w:r w:rsidRPr="00AB2DB4">
        <w:rPr>
          <w:sz w:val="28"/>
          <w:szCs w:val="28"/>
          <w:lang w:val="uk-UA"/>
        </w:rPr>
        <w:t xml:space="preserve">                                                                      </w:t>
      </w:r>
      <w:r w:rsidRPr="00AB2DB4">
        <w:rPr>
          <w:lang w:val="uk-UA"/>
        </w:rPr>
        <w:t>Додаток  2 до Програми</w:t>
      </w:r>
    </w:p>
    <w:p w:rsidR="009D18EC" w:rsidRPr="00AB2DB4" w:rsidRDefault="009D18EC" w:rsidP="004C3303">
      <w:pPr>
        <w:jc w:val="center"/>
        <w:rPr>
          <w:b/>
          <w:sz w:val="28"/>
          <w:szCs w:val="28"/>
          <w:lang w:val="uk-UA"/>
        </w:rPr>
      </w:pPr>
      <w:r w:rsidRPr="00AB2DB4">
        <w:rPr>
          <w:b/>
          <w:sz w:val="28"/>
          <w:szCs w:val="28"/>
          <w:lang w:val="uk-UA"/>
        </w:rPr>
        <w:t>ПАСПОРТ</w:t>
      </w:r>
    </w:p>
    <w:p w:rsidR="009D18EC" w:rsidRPr="00AB2DB4" w:rsidRDefault="009D18EC" w:rsidP="004C3303">
      <w:pPr>
        <w:jc w:val="center"/>
        <w:rPr>
          <w:b/>
          <w:sz w:val="28"/>
          <w:szCs w:val="28"/>
          <w:lang w:val="uk-UA"/>
        </w:rPr>
      </w:pPr>
      <w:r w:rsidRPr="00AB2DB4">
        <w:rPr>
          <w:b/>
          <w:sz w:val="28"/>
          <w:szCs w:val="28"/>
          <w:lang w:val="uk-UA"/>
        </w:rPr>
        <w:t xml:space="preserve">  «Програми </w:t>
      </w:r>
      <w:r w:rsidRPr="00AB2DB4">
        <w:rPr>
          <w:b/>
          <w:bCs/>
          <w:sz w:val="28"/>
          <w:szCs w:val="28"/>
          <w:lang w:val="uk-UA"/>
        </w:rPr>
        <w:t>підготовки територіальної оборони та місцевого населення до участі в русі</w:t>
      </w:r>
      <w:r w:rsidRPr="00AB2DB4">
        <w:rPr>
          <w:sz w:val="28"/>
          <w:szCs w:val="28"/>
          <w:lang w:val="uk-UA"/>
        </w:rPr>
        <w:t xml:space="preserve"> </w:t>
      </w:r>
      <w:r w:rsidRPr="00AB2DB4">
        <w:rPr>
          <w:b/>
          <w:bCs/>
          <w:sz w:val="28"/>
          <w:szCs w:val="28"/>
          <w:lang w:val="uk-UA"/>
        </w:rPr>
        <w:t xml:space="preserve">національного спротиву» </w:t>
      </w:r>
      <w:r w:rsidRPr="00AB2DB4">
        <w:rPr>
          <w:b/>
          <w:sz w:val="28"/>
          <w:szCs w:val="28"/>
          <w:lang w:val="uk-UA"/>
        </w:rPr>
        <w:t>в Вараському районі на 2022 – 2024 роки</w:t>
      </w:r>
    </w:p>
    <w:p w:rsidR="009D18EC" w:rsidRPr="00AB2DB4" w:rsidRDefault="009D18EC" w:rsidP="004C3303">
      <w:pPr>
        <w:jc w:val="center"/>
        <w:rPr>
          <w:sz w:val="28"/>
          <w:szCs w:val="28"/>
          <w:lang w:val="uk-UA"/>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1056"/>
      </w:tblGrid>
      <w:tr w:rsidR="009D18EC" w:rsidRPr="00AB2DB4" w:rsidTr="00E20D96">
        <w:tc>
          <w:tcPr>
            <w:tcW w:w="3686" w:type="dxa"/>
          </w:tcPr>
          <w:p w:rsidR="009D18EC" w:rsidRPr="00AB2DB4" w:rsidRDefault="009D18EC" w:rsidP="000B2719">
            <w:pPr>
              <w:autoSpaceDN w:val="0"/>
              <w:adjustRightInd w:val="0"/>
              <w:ind w:left="20" w:right="120"/>
              <w:rPr>
                <w:sz w:val="28"/>
                <w:szCs w:val="28"/>
                <w:lang w:val="uk-UA"/>
              </w:rPr>
            </w:pPr>
            <w:r w:rsidRPr="00AB2DB4">
              <w:rPr>
                <w:sz w:val="28"/>
                <w:szCs w:val="28"/>
                <w:lang w:val="uk-UA"/>
              </w:rPr>
              <w:t>1. Найменування</w:t>
            </w:r>
          </w:p>
        </w:tc>
        <w:tc>
          <w:tcPr>
            <w:tcW w:w="11056" w:type="dxa"/>
          </w:tcPr>
          <w:p w:rsidR="009D18EC" w:rsidRPr="00AB2DB4" w:rsidRDefault="009D18EC" w:rsidP="00804A1F">
            <w:pPr>
              <w:ind w:firstLine="384"/>
              <w:rPr>
                <w:sz w:val="28"/>
                <w:szCs w:val="28"/>
                <w:lang w:val="uk-UA"/>
              </w:rPr>
            </w:pPr>
            <w:r w:rsidRPr="00AB2DB4">
              <w:rPr>
                <w:bCs/>
                <w:sz w:val="28"/>
                <w:szCs w:val="28"/>
                <w:lang w:val="uk-UA"/>
              </w:rPr>
              <w:t>«Програма підготовки територіальної оборони та місцевого населення до участі в русі національного спротиву»</w:t>
            </w:r>
            <w:r w:rsidRPr="00AB2DB4">
              <w:rPr>
                <w:sz w:val="28"/>
                <w:szCs w:val="28"/>
                <w:lang w:val="uk-UA"/>
              </w:rPr>
              <w:t xml:space="preserve"> в Вараському районі на 2022 – 2024 роки</w:t>
            </w:r>
          </w:p>
          <w:p w:rsidR="009D18EC" w:rsidRPr="00AB2DB4" w:rsidRDefault="009D18EC" w:rsidP="00804A1F">
            <w:pPr>
              <w:ind w:firstLine="384"/>
              <w:rPr>
                <w:sz w:val="28"/>
                <w:szCs w:val="28"/>
                <w:lang w:val="uk-UA"/>
              </w:rPr>
            </w:pPr>
          </w:p>
        </w:tc>
      </w:tr>
      <w:tr w:rsidR="009D18EC" w:rsidRPr="00AB2DB4" w:rsidTr="00E20D96">
        <w:tc>
          <w:tcPr>
            <w:tcW w:w="3686" w:type="dxa"/>
          </w:tcPr>
          <w:p w:rsidR="009D18EC" w:rsidRPr="00AB2DB4" w:rsidRDefault="009D18EC" w:rsidP="000B2719">
            <w:pPr>
              <w:tabs>
                <w:tab w:val="left" w:pos="489"/>
              </w:tabs>
              <w:ind w:left="20" w:right="120" w:firstLine="179"/>
              <w:rPr>
                <w:sz w:val="28"/>
                <w:szCs w:val="28"/>
                <w:lang w:val="uk-UA"/>
              </w:rPr>
            </w:pPr>
            <w:r w:rsidRPr="00AB2DB4">
              <w:rPr>
                <w:sz w:val="28"/>
                <w:szCs w:val="28"/>
                <w:lang w:val="uk-UA"/>
              </w:rPr>
              <w:t>2. Дата, номер і назва розпорядчого документа органу виконавчої влади про розроблення Програми</w:t>
            </w:r>
          </w:p>
        </w:tc>
        <w:tc>
          <w:tcPr>
            <w:tcW w:w="11056" w:type="dxa"/>
          </w:tcPr>
          <w:p w:rsidR="009D18EC" w:rsidRPr="00AB2DB4" w:rsidRDefault="009D18EC" w:rsidP="00804A1F">
            <w:pPr>
              <w:ind w:firstLine="384"/>
              <w:rPr>
                <w:sz w:val="28"/>
                <w:szCs w:val="28"/>
                <w:lang w:val="uk-UA"/>
              </w:rPr>
            </w:pPr>
            <w:r w:rsidRPr="00AB2DB4">
              <w:rPr>
                <w:sz w:val="28"/>
                <w:szCs w:val="28"/>
                <w:lang w:val="uk-UA"/>
              </w:rPr>
              <w:t xml:space="preserve">Розпорядження голови районної державної адміністрації від 24.02.2021  № 46 про </w:t>
            </w:r>
            <w:r w:rsidRPr="00AB2DB4">
              <w:rPr>
                <w:bCs/>
                <w:sz w:val="28"/>
                <w:szCs w:val="28"/>
                <w:lang w:val="uk-UA"/>
              </w:rPr>
              <w:t>Програму підготовки територіальної оборони та місцевого населення до участі в русі національного спротиву</w:t>
            </w:r>
            <w:r w:rsidRPr="00AB2DB4">
              <w:rPr>
                <w:sz w:val="28"/>
                <w:szCs w:val="28"/>
                <w:lang w:val="uk-UA"/>
              </w:rPr>
              <w:t xml:space="preserve"> в Вараському районі на 2022 - 2024  роки</w:t>
            </w:r>
          </w:p>
        </w:tc>
      </w:tr>
      <w:tr w:rsidR="009D18EC" w:rsidRPr="00AB2DB4" w:rsidTr="00E20D96">
        <w:tc>
          <w:tcPr>
            <w:tcW w:w="3686" w:type="dxa"/>
          </w:tcPr>
          <w:p w:rsidR="009D18EC" w:rsidRPr="00AB2DB4" w:rsidRDefault="009D18EC" w:rsidP="000B2719">
            <w:pPr>
              <w:tabs>
                <w:tab w:val="left" w:pos="489"/>
              </w:tabs>
              <w:ind w:left="20" w:right="120" w:firstLine="179"/>
              <w:rPr>
                <w:sz w:val="28"/>
                <w:szCs w:val="28"/>
                <w:lang w:val="uk-UA"/>
              </w:rPr>
            </w:pPr>
            <w:r w:rsidRPr="00AB2DB4">
              <w:rPr>
                <w:sz w:val="28"/>
                <w:szCs w:val="28"/>
                <w:lang w:val="uk-UA"/>
              </w:rPr>
              <w:t>3. Ініціатор розроблення Програми</w:t>
            </w:r>
          </w:p>
          <w:p w:rsidR="009D18EC" w:rsidRPr="00AB2DB4" w:rsidRDefault="009D18EC" w:rsidP="000B2719">
            <w:pPr>
              <w:tabs>
                <w:tab w:val="left" w:pos="489"/>
              </w:tabs>
              <w:ind w:left="20" w:right="120" w:firstLine="179"/>
              <w:rPr>
                <w:sz w:val="28"/>
                <w:szCs w:val="28"/>
                <w:lang w:val="uk-UA"/>
              </w:rPr>
            </w:pPr>
          </w:p>
        </w:tc>
        <w:tc>
          <w:tcPr>
            <w:tcW w:w="11056" w:type="dxa"/>
          </w:tcPr>
          <w:p w:rsidR="009D18EC" w:rsidRPr="00AB2DB4" w:rsidRDefault="009D18EC" w:rsidP="00F91ACD">
            <w:pPr>
              <w:ind w:firstLine="384"/>
              <w:rPr>
                <w:sz w:val="28"/>
                <w:szCs w:val="28"/>
                <w:lang w:val="uk-UA"/>
              </w:rPr>
            </w:pPr>
            <w:r w:rsidRPr="00AB2DB4">
              <w:rPr>
                <w:sz w:val="28"/>
                <w:szCs w:val="28"/>
                <w:lang w:val="uk-UA"/>
              </w:rPr>
              <w:t xml:space="preserve">Вараський районний територіальний центр комплектування та соціальної підтримки, військова частина А7073 </w:t>
            </w:r>
          </w:p>
        </w:tc>
      </w:tr>
      <w:tr w:rsidR="009D18EC" w:rsidRPr="00AB2DB4" w:rsidTr="00E20D96">
        <w:tc>
          <w:tcPr>
            <w:tcW w:w="3686" w:type="dxa"/>
          </w:tcPr>
          <w:p w:rsidR="009D18EC" w:rsidRPr="00AB2DB4" w:rsidRDefault="009D18EC" w:rsidP="000B2719">
            <w:pPr>
              <w:tabs>
                <w:tab w:val="left" w:pos="489"/>
              </w:tabs>
              <w:ind w:left="20" w:right="120" w:firstLine="179"/>
              <w:rPr>
                <w:sz w:val="28"/>
                <w:szCs w:val="28"/>
                <w:lang w:val="uk-UA"/>
              </w:rPr>
            </w:pPr>
            <w:r w:rsidRPr="00AB2DB4">
              <w:rPr>
                <w:sz w:val="28"/>
                <w:szCs w:val="28"/>
                <w:lang w:val="uk-UA"/>
              </w:rPr>
              <w:t>4. Розробник Програми</w:t>
            </w:r>
          </w:p>
        </w:tc>
        <w:tc>
          <w:tcPr>
            <w:tcW w:w="11056" w:type="dxa"/>
          </w:tcPr>
          <w:p w:rsidR="009D18EC" w:rsidRPr="00AB2DB4" w:rsidRDefault="009D18EC" w:rsidP="00F91ACD">
            <w:pPr>
              <w:ind w:firstLine="384"/>
              <w:rPr>
                <w:sz w:val="28"/>
                <w:szCs w:val="28"/>
                <w:lang w:val="uk-UA"/>
              </w:rPr>
            </w:pPr>
            <w:r w:rsidRPr="00AB2DB4">
              <w:rPr>
                <w:sz w:val="28"/>
                <w:szCs w:val="28"/>
                <w:lang w:val="uk-UA"/>
              </w:rPr>
              <w:t xml:space="preserve">Вараська районна державна адміністрація, Вараський районний територіальний центр комплектування та соціальної підтримки, військова частина А7073 </w:t>
            </w:r>
          </w:p>
          <w:p w:rsidR="009D18EC" w:rsidRPr="00AB2DB4" w:rsidRDefault="009D18EC" w:rsidP="00F91ACD">
            <w:pPr>
              <w:ind w:firstLine="384"/>
              <w:rPr>
                <w:sz w:val="28"/>
                <w:szCs w:val="28"/>
                <w:lang w:val="uk-UA"/>
              </w:rPr>
            </w:pPr>
          </w:p>
        </w:tc>
      </w:tr>
      <w:tr w:rsidR="009D18EC" w:rsidRPr="00AB2DB4" w:rsidTr="00E20D96">
        <w:tc>
          <w:tcPr>
            <w:tcW w:w="3686" w:type="dxa"/>
          </w:tcPr>
          <w:p w:rsidR="009D18EC" w:rsidRPr="00AB2DB4" w:rsidRDefault="009D18EC" w:rsidP="000B2719">
            <w:pPr>
              <w:tabs>
                <w:tab w:val="left" w:pos="489"/>
              </w:tabs>
              <w:ind w:left="20" w:right="120" w:firstLine="179"/>
              <w:rPr>
                <w:sz w:val="28"/>
                <w:szCs w:val="28"/>
                <w:lang w:val="uk-UA"/>
              </w:rPr>
            </w:pPr>
            <w:r w:rsidRPr="00AB2DB4">
              <w:rPr>
                <w:sz w:val="28"/>
                <w:szCs w:val="28"/>
                <w:lang w:val="uk-UA"/>
              </w:rPr>
              <w:t>5. Головний розпорядник коштів</w:t>
            </w:r>
          </w:p>
          <w:p w:rsidR="009D18EC" w:rsidRPr="00AB2DB4" w:rsidRDefault="009D18EC" w:rsidP="000B2719">
            <w:pPr>
              <w:tabs>
                <w:tab w:val="left" w:pos="489"/>
              </w:tabs>
              <w:ind w:left="20" w:right="120" w:firstLine="179"/>
              <w:rPr>
                <w:sz w:val="28"/>
                <w:szCs w:val="28"/>
                <w:lang w:val="uk-UA"/>
              </w:rPr>
            </w:pPr>
          </w:p>
        </w:tc>
        <w:tc>
          <w:tcPr>
            <w:tcW w:w="11056" w:type="dxa"/>
          </w:tcPr>
          <w:p w:rsidR="009D18EC" w:rsidRPr="00AB2DB4" w:rsidRDefault="009D18EC" w:rsidP="00F91ACD">
            <w:pPr>
              <w:ind w:firstLine="384"/>
              <w:rPr>
                <w:sz w:val="28"/>
                <w:szCs w:val="28"/>
                <w:lang w:val="uk-UA"/>
              </w:rPr>
            </w:pPr>
            <w:r w:rsidRPr="00AB2DB4">
              <w:rPr>
                <w:bCs/>
                <w:sz w:val="28"/>
                <w:szCs w:val="28"/>
                <w:lang w:val="uk-UA"/>
              </w:rPr>
              <w:t>Вараська районна</w:t>
            </w:r>
            <w:r w:rsidRPr="00AB2DB4">
              <w:rPr>
                <w:sz w:val="28"/>
                <w:szCs w:val="28"/>
                <w:lang w:val="uk-UA"/>
              </w:rPr>
              <w:t xml:space="preserve"> державна адміністрація, територіальні громади</w:t>
            </w:r>
          </w:p>
        </w:tc>
      </w:tr>
      <w:tr w:rsidR="009D18EC" w:rsidRPr="00AB2DB4" w:rsidTr="00E20D96">
        <w:tc>
          <w:tcPr>
            <w:tcW w:w="3686" w:type="dxa"/>
          </w:tcPr>
          <w:p w:rsidR="009D18EC" w:rsidRPr="00AB2DB4" w:rsidRDefault="009D18EC" w:rsidP="000B2719">
            <w:pPr>
              <w:tabs>
                <w:tab w:val="left" w:pos="489"/>
              </w:tabs>
              <w:ind w:left="20" w:right="120" w:firstLine="179"/>
              <w:rPr>
                <w:sz w:val="28"/>
                <w:szCs w:val="28"/>
                <w:lang w:val="uk-UA"/>
              </w:rPr>
            </w:pPr>
            <w:r w:rsidRPr="00AB2DB4">
              <w:rPr>
                <w:sz w:val="28"/>
                <w:szCs w:val="28"/>
                <w:lang w:val="uk-UA"/>
              </w:rPr>
              <w:t>6.  Відповідальні виконавці Програми</w:t>
            </w:r>
          </w:p>
        </w:tc>
        <w:tc>
          <w:tcPr>
            <w:tcW w:w="11056" w:type="dxa"/>
          </w:tcPr>
          <w:p w:rsidR="009D18EC" w:rsidRDefault="009D18EC" w:rsidP="000B2719">
            <w:pPr>
              <w:ind w:firstLine="384"/>
              <w:jc w:val="both"/>
              <w:rPr>
                <w:sz w:val="28"/>
                <w:szCs w:val="28"/>
                <w:lang w:val="uk-UA"/>
              </w:rPr>
            </w:pPr>
            <w:r w:rsidRPr="00AB2DB4">
              <w:rPr>
                <w:sz w:val="28"/>
                <w:szCs w:val="28"/>
                <w:lang w:val="uk-UA"/>
              </w:rPr>
              <w:t>Вараська районна державна адміністрація, територіальні громади, районні територіальні центри комплектування та соціальної підтримки, військова частина А7073, військова частина А3045</w:t>
            </w:r>
          </w:p>
          <w:p w:rsidR="009D18EC" w:rsidRDefault="009D18EC" w:rsidP="000B2719">
            <w:pPr>
              <w:ind w:firstLine="384"/>
              <w:jc w:val="both"/>
              <w:rPr>
                <w:sz w:val="28"/>
                <w:szCs w:val="28"/>
                <w:lang w:val="uk-UA"/>
              </w:rPr>
            </w:pPr>
          </w:p>
          <w:p w:rsidR="009D18EC" w:rsidRPr="00AB2DB4" w:rsidRDefault="009D18EC" w:rsidP="000B2719">
            <w:pPr>
              <w:ind w:firstLine="384"/>
              <w:jc w:val="both"/>
              <w:rPr>
                <w:sz w:val="28"/>
                <w:szCs w:val="28"/>
                <w:lang w:val="uk-UA"/>
              </w:rPr>
            </w:pPr>
            <w:r w:rsidRPr="00AB2DB4">
              <w:rPr>
                <w:sz w:val="28"/>
                <w:szCs w:val="28"/>
                <w:lang w:val="uk-UA"/>
              </w:rPr>
              <w:t xml:space="preserve">  </w:t>
            </w:r>
          </w:p>
        </w:tc>
      </w:tr>
      <w:tr w:rsidR="009D18EC" w:rsidRPr="00AB2DB4" w:rsidTr="00E20D96">
        <w:tc>
          <w:tcPr>
            <w:tcW w:w="3686" w:type="dxa"/>
          </w:tcPr>
          <w:p w:rsidR="009D18EC" w:rsidRPr="00AB2DB4" w:rsidRDefault="009D18EC" w:rsidP="00625E2F">
            <w:pPr>
              <w:tabs>
                <w:tab w:val="left" w:pos="489"/>
              </w:tabs>
              <w:ind w:firstLine="179"/>
              <w:rPr>
                <w:sz w:val="28"/>
                <w:szCs w:val="28"/>
                <w:lang w:val="uk-UA"/>
              </w:rPr>
            </w:pPr>
            <w:r w:rsidRPr="00AB2DB4">
              <w:rPr>
                <w:sz w:val="28"/>
                <w:szCs w:val="28"/>
                <w:lang w:val="uk-UA"/>
              </w:rPr>
              <w:t>7. Учасники Програми</w:t>
            </w:r>
          </w:p>
        </w:tc>
        <w:tc>
          <w:tcPr>
            <w:tcW w:w="11056" w:type="dxa"/>
          </w:tcPr>
          <w:p w:rsidR="009D18EC" w:rsidRPr="00AB2DB4" w:rsidRDefault="009D18EC" w:rsidP="000B2719">
            <w:pPr>
              <w:ind w:firstLine="384"/>
              <w:jc w:val="both"/>
              <w:rPr>
                <w:sz w:val="28"/>
                <w:szCs w:val="28"/>
                <w:lang w:val="uk-UA"/>
              </w:rPr>
            </w:pPr>
            <w:r w:rsidRPr="00AB2DB4">
              <w:rPr>
                <w:sz w:val="28"/>
                <w:szCs w:val="28"/>
                <w:lang w:val="uk-UA"/>
              </w:rPr>
              <w:t xml:space="preserve">Вараська районна державна адміністрація, територіальні громади, районні територіальні центри комплектування та соціальної підтримки, військова частина А7073, військова частина А3045  </w:t>
            </w:r>
          </w:p>
        </w:tc>
      </w:tr>
      <w:tr w:rsidR="009D18EC" w:rsidRPr="00AB2DB4" w:rsidTr="00E20D96">
        <w:tc>
          <w:tcPr>
            <w:tcW w:w="3686" w:type="dxa"/>
          </w:tcPr>
          <w:p w:rsidR="009D18EC" w:rsidRPr="00AB2DB4" w:rsidRDefault="009D18EC" w:rsidP="00804A1F">
            <w:pPr>
              <w:tabs>
                <w:tab w:val="left" w:pos="489"/>
              </w:tabs>
              <w:ind w:firstLine="179"/>
              <w:rPr>
                <w:sz w:val="28"/>
                <w:szCs w:val="28"/>
                <w:lang w:val="uk-UA"/>
              </w:rPr>
            </w:pPr>
            <w:r w:rsidRPr="00AB2DB4">
              <w:rPr>
                <w:sz w:val="28"/>
                <w:szCs w:val="28"/>
                <w:lang w:val="uk-UA"/>
              </w:rPr>
              <w:t>8. Термін реалізації Програми</w:t>
            </w:r>
          </w:p>
          <w:p w:rsidR="009D18EC" w:rsidRPr="00AB2DB4" w:rsidRDefault="009D18EC" w:rsidP="00804A1F">
            <w:pPr>
              <w:tabs>
                <w:tab w:val="left" w:pos="489"/>
              </w:tabs>
              <w:ind w:firstLine="179"/>
              <w:rPr>
                <w:sz w:val="28"/>
                <w:szCs w:val="28"/>
                <w:lang w:val="uk-UA"/>
              </w:rPr>
            </w:pPr>
            <w:bookmarkStart w:id="0" w:name="_GoBack"/>
            <w:bookmarkEnd w:id="0"/>
          </w:p>
        </w:tc>
        <w:tc>
          <w:tcPr>
            <w:tcW w:w="11056" w:type="dxa"/>
          </w:tcPr>
          <w:p w:rsidR="009D18EC" w:rsidRPr="00AB2DB4" w:rsidRDefault="009D18EC" w:rsidP="00F91ACD">
            <w:pPr>
              <w:ind w:firstLine="384"/>
              <w:rPr>
                <w:sz w:val="28"/>
                <w:szCs w:val="28"/>
                <w:lang w:val="uk-UA"/>
              </w:rPr>
            </w:pPr>
            <w:r w:rsidRPr="00AB2DB4">
              <w:rPr>
                <w:sz w:val="28"/>
                <w:szCs w:val="28"/>
                <w:lang w:val="uk-UA"/>
              </w:rPr>
              <w:t>2022 – 2024 роки</w:t>
            </w:r>
          </w:p>
        </w:tc>
      </w:tr>
      <w:tr w:rsidR="009D18EC" w:rsidRPr="00AB2DB4" w:rsidTr="00E20D96">
        <w:tc>
          <w:tcPr>
            <w:tcW w:w="3686" w:type="dxa"/>
          </w:tcPr>
          <w:p w:rsidR="009D18EC" w:rsidRPr="00AB2DB4" w:rsidRDefault="009D18EC" w:rsidP="00625E2F">
            <w:pPr>
              <w:tabs>
                <w:tab w:val="left" w:pos="489"/>
              </w:tabs>
              <w:ind w:firstLine="179"/>
              <w:rPr>
                <w:sz w:val="28"/>
                <w:szCs w:val="28"/>
                <w:lang w:val="uk-UA"/>
              </w:rPr>
            </w:pPr>
            <w:r w:rsidRPr="00AB2DB4">
              <w:rPr>
                <w:sz w:val="28"/>
                <w:szCs w:val="28"/>
                <w:lang w:val="uk-UA"/>
              </w:rPr>
              <w:t>9.  Джерела фінансування</w:t>
            </w:r>
          </w:p>
          <w:p w:rsidR="009D18EC" w:rsidRPr="00AB2DB4" w:rsidRDefault="009D18EC" w:rsidP="00625E2F">
            <w:pPr>
              <w:tabs>
                <w:tab w:val="left" w:pos="489"/>
              </w:tabs>
              <w:ind w:firstLine="179"/>
              <w:rPr>
                <w:sz w:val="28"/>
                <w:szCs w:val="28"/>
                <w:lang w:val="uk-UA"/>
              </w:rPr>
            </w:pPr>
          </w:p>
        </w:tc>
        <w:tc>
          <w:tcPr>
            <w:tcW w:w="11056" w:type="dxa"/>
          </w:tcPr>
          <w:p w:rsidR="009D18EC" w:rsidRPr="00AB2DB4" w:rsidRDefault="009D18EC" w:rsidP="00F91ACD">
            <w:pPr>
              <w:ind w:firstLine="384"/>
              <w:rPr>
                <w:sz w:val="28"/>
                <w:szCs w:val="28"/>
                <w:lang w:val="uk-UA"/>
              </w:rPr>
            </w:pPr>
            <w:r w:rsidRPr="00AB2DB4">
              <w:rPr>
                <w:sz w:val="28"/>
                <w:szCs w:val="28"/>
                <w:lang w:val="uk-UA"/>
              </w:rPr>
              <w:t xml:space="preserve">Районний бюджет, місцеві бюджети  </w:t>
            </w:r>
          </w:p>
          <w:p w:rsidR="009D18EC" w:rsidRPr="00AB2DB4" w:rsidRDefault="009D18EC" w:rsidP="00F91ACD">
            <w:pPr>
              <w:ind w:firstLine="384"/>
              <w:rPr>
                <w:sz w:val="28"/>
                <w:szCs w:val="28"/>
                <w:lang w:val="uk-UA"/>
              </w:rPr>
            </w:pPr>
          </w:p>
        </w:tc>
      </w:tr>
      <w:tr w:rsidR="009D18EC" w:rsidRPr="00AB2DB4" w:rsidTr="00E20D96">
        <w:tc>
          <w:tcPr>
            <w:tcW w:w="3686" w:type="dxa"/>
          </w:tcPr>
          <w:p w:rsidR="009D18EC" w:rsidRPr="00AB2DB4" w:rsidRDefault="009D18EC" w:rsidP="00625E2F">
            <w:pPr>
              <w:rPr>
                <w:sz w:val="28"/>
                <w:szCs w:val="28"/>
                <w:lang w:val="uk-UA"/>
              </w:rPr>
            </w:pPr>
            <w:r w:rsidRPr="00AB2DB4">
              <w:rPr>
                <w:sz w:val="28"/>
                <w:szCs w:val="28"/>
                <w:lang w:val="uk-UA"/>
              </w:rPr>
              <w:t xml:space="preserve"> 10.  Загальний обсяг фінансових ресурсів, необхідних для реалізації Програми, за рахунок коштів обласного та місцевих бюджетів</w:t>
            </w:r>
          </w:p>
        </w:tc>
        <w:tc>
          <w:tcPr>
            <w:tcW w:w="11056" w:type="dxa"/>
            <w:vAlign w:val="center"/>
          </w:tcPr>
          <w:p w:rsidR="009D18EC" w:rsidRPr="00AB2DB4" w:rsidRDefault="009D18EC" w:rsidP="004F6886">
            <w:pPr>
              <w:ind w:firstLine="384"/>
              <w:jc w:val="center"/>
              <w:rPr>
                <w:sz w:val="28"/>
                <w:szCs w:val="28"/>
                <w:lang w:val="uk-UA"/>
              </w:rPr>
            </w:pPr>
            <w:r>
              <w:rPr>
                <w:sz w:val="28"/>
                <w:szCs w:val="28"/>
                <w:lang w:val="uk-UA"/>
              </w:rPr>
              <w:t>21550</w:t>
            </w:r>
            <w:r w:rsidRPr="00AB2DB4">
              <w:rPr>
                <w:sz w:val="28"/>
                <w:szCs w:val="28"/>
                <w:lang w:val="uk-UA"/>
              </w:rPr>
              <w:t>,0 тис. гривень</w:t>
            </w:r>
          </w:p>
        </w:tc>
      </w:tr>
      <w:tr w:rsidR="009D18EC" w:rsidRPr="00AB2DB4" w:rsidTr="00E20D96">
        <w:tc>
          <w:tcPr>
            <w:tcW w:w="3686" w:type="dxa"/>
          </w:tcPr>
          <w:p w:rsidR="009D18EC" w:rsidRPr="00AB2DB4" w:rsidRDefault="009D18EC" w:rsidP="00F91ACD">
            <w:pPr>
              <w:rPr>
                <w:sz w:val="28"/>
                <w:szCs w:val="28"/>
                <w:lang w:val="uk-UA"/>
              </w:rPr>
            </w:pPr>
            <w:r w:rsidRPr="00AB2DB4">
              <w:rPr>
                <w:sz w:val="28"/>
                <w:szCs w:val="28"/>
                <w:lang w:val="uk-UA"/>
              </w:rPr>
              <w:t>з них:</w:t>
            </w:r>
          </w:p>
        </w:tc>
        <w:tc>
          <w:tcPr>
            <w:tcW w:w="11056" w:type="dxa"/>
            <w:vAlign w:val="center"/>
          </w:tcPr>
          <w:p w:rsidR="009D18EC" w:rsidRPr="00AB2DB4" w:rsidRDefault="009D18EC" w:rsidP="00F91ACD">
            <w:pPr>
              <w:ind w:firstLine="384"/>
              <w:rPr>
                <w:sz w:val="28"/>
                <w:szCs w:val="28"/>
                <w:lang w:val="uk-UA"/>
              </w:rPr>
            </w:pPr>
          </w:p>
        </w:tc>
      </w:tr>
      <w:tr w:rsidR="009D18EC" w:rsidRPr="00AB2DB4" w:rsidTr="00E20D96">
        <w:tc>
          <w:tcPr>
            <w:tcW w:w="3686" w:type="dxa"/>
          </w:tcPr>
          <w:p w:rsidR="009D18EC" w:rsidRPr="00AB2DB4" w:rsidRDefault="009D18EC" w:rsidP="00F91ACD">
            <w:pPr>
              <w:rPr>
                <w:sz w:val="28"/>
                <w:szCs w:val="28"/>
                <w:lang w:val="uk-UA"/>
              </w:rPr>
            </w:pPr>
            <w:r w:rsidRPr="00AB2DB4">
              <w:rPr>
                <w:sz w:val="28"/>
                <w:szCs w:val="28"/>
                <w:lang w:val="uk-UA"/>
              </w:rPr>
              <w:t xml:space="preserve">2022 рік </w:t>
            </w:r>
          </w:p>
        </w:tc>
        <w:tc>
          <w:tcPr>
            <w:tcW w:w="11056" w:type="dxa"/>
            <w:vAlign w:val="center"/>
          </w:tcPr>
          <w:p w:rsidR="009D18EC" w:rsidRPr="00AB2DB4" w:rsidRDefault="009D18EC" w:rsidP="00F91ACD">
            <w:pPr>
              <w:ind w:firstLine="384"/>
              <w:jc w:val="center"/>
              <w:rPr>
                <w:sz w:val="28"/>
                <w:szCs w:val="28"/>
                <w:lang w:val="uk-UA"/>
              </w:rPr>
            </w:pPr>
            <w:r>
              <w:rPr>
                <w:sz w:val="28"/>
                <w:szCs w:val="28"/>
                <w:lang w:val="uk-UA"/>
              </w:rPr>
              <w:t>14400</w:t>
            </w:r>
            <w:r w:rsidRPr="00AB2DB4">
              <w:rPr>
                <w:sz w:val="28"/>
                <w:szCs w:val="28"/>
                <w:lang w:val="uk-UA"/>
              </w:rPr>
              <w:t>,0 тис. гривень</w:t>
            </w:r>
          </w:p>
        </w:tc>
      </w:tr>
      <w:tr w:rsidR="009D18EC" w:rsidRPr="00AB2DB4" w:rsidTr="00E20D96">
        <w:tc>
          <w:tcPr>
            <w:tcW w:w="3686" w:type="dxa"/>
          </w:tcPr>
          <w:p w:rsidR="009D18EC" w:rsidRPr="00AB2DB4" w:rsidRDefault="009D18EC" w:rsidP="00F91ACD">
            <w:pPr>
              <w:rPr>
                <w:sz w:val="28"/>
                <w:szCs w:val="28"/>
                <w:lang w:val="uk-UA"/>
              </w:rPr>
            </w:pPr>
            <w:r w:rsidRPr="00AB2DB4">
              <w:rPr>
                <w:sz w:val="28"/>
                <w:szCs w:val="28"/>
                <w:lang w:val="uk-UA"/>
              </w:rPr>
              <w:t xml:space="preserve">2023 рік </w:t>
            </w:r>
          </w:p>
        </w:tc>
        <w:tc>
          <w:tcPr>
            <w:tcW w:w="11056" w:type="dxa"/>
            <w:vAlign w:val="center"/>
          </w:tcPr>
          <w:p w:rsidR="009D18EC" w:rsidRPr="00AB2DB4" w:rsidRDefault="009D18EC" w:rsidP="00F91ACD">
            <w:pPr>
              <w:ind w:firstLine="384"/>
              <w:jc w:val="center"/>
              <w:rPr>
                <w:sz w:val="28"/>
                <w:szCs w:val="28"/>
                <w:lang w:val="uk-UA"/>
              </w:rPr>
            </w:pPr>
            <w:r w:rsidRPr="00AB2DB4">
              <w:rPr>
                <w:sz w:val="28"/>
                <w:szCs w:val="28"/>
                <w:lang w:val="uk-UA"/>
              </w:rPr>
              <w:t>3690,0 тис. гривень</w:t>
            </w:r>
          </w:p>
        </w:tc>
      </w:tr>
      <w:tr w:rsidR="009D18EC" w:rsidRPr="00AB2DB4" w:rsidTr="00E20D96">
        <w:tc>
          <w:tcPr>
            <w:tcW w:w="3686" w:type="dxa"/>
          </w:tcPr>
          <w:p w:rsidR="009D18EC" w:rsidRPr="00AB2DB4" w:rsidRDefault="009D18EC" w:rsidP="00F91ACD">
            <w:pPr>
              <w:rPr>
                <w:sz w:val="28"/>
                <w:szCs w:val="28"/>
                <w:lang w:val="uk-UA"/>
              </w:rPr>
            </w:pPr>
            <w:r w:rsidRPr="00AB2DB4">
              <w:rPr>
                <w:sz w:val="28"/>
                <w:szCs w:val="28"/>
                <w:lang w:val="uk-UA"/>
              </w:rPr>
              <w:t xml:space="preserve">2024 рік </w:t>
            </w:r>
          </w:p>
        </w:tc>
        <w:tc>
          <w:tcPr>
            <w:tcW w:w="11056" w:type="dxa"/>
            <w:vAlign w:val="center"/>
          </w:tcPr>
          <w:p w:rsidR="009D18EC" w:rsidRPr="00AB2DB4" w:rsidRDefault="009D18EC" w:rsidP="00F91ACD">
            <w:pPr>
              <w:ind w:firstLine="384"/>
              <w:jc w:val="center"/>
              <w:rPr>
                <w:sz w:val="28"/>
                <w:szCs w:val="28"/>
                <w:lang w:val="uk-UA"/>
              </w:rPr>
            </w:pPr>
            <w:r w:rsidRPr="00AB2DB4">
              <w:rPr>
                <w:sz w:val="28"/>
                <w:szCs w:val="28"/>
                <w:lang w:val="uk-UA"/>
              </w:rPr>
              <w:t>3460,0 тис. гривень</w:t>
            </w:r>
          </w:p>
        </w:tc>
      </w:tr>
    </w:tbl>
    <w:p w:rsidR="009D18EC" w:rsidRPr="00AB2DB4" w:rsidRDefault="009D18EC" w:rsidP="00804A1F">
      <w:pPr>
        <w:pStyle w:val="NormalWeb"/>
        <w:spacing w:before="0" w:after="0"/>
        <w:rPr>
          <w:sz w:val="28"/>
          <w:szCs w:val="28"/>
          <w:lang w:val="uk-UA"/>
        </w:rPr>
      </w:pPr>
      <w:r w:rsidRPr="00AB2DB4">
        <w:rPr>
          <w:sz w:val="28"/>
          <w:szCs w:val="28"/>
          <w:lang w:val="uk-UA"/>
        </w:rPr>
        <w:t xml:space="preserve">  </w:t>
      </w:r>
    </w:p>
    <w:p w:rsidR="009D18EC" w:rsidRPr="00AB2DB4" w:rsidRDefault="009D18EC" w:rsidP="00804A1F">
      <w:pPr>
        <w:pStyle w:val="NormalWeb"/>
        <w:spacing w:before="0" w:after="0"/>
        <w:rPr>
          <w:sz w:val="28"/>
          <w:szCs w:val="28"/>
          <w:lang w:val="uk-UA"/>
        </w:rPr>
      </w:pPr>
    </w:p>
    <w:p w:rsidR="009D18EC" w:rsidRPr="009D73B3" w:rsidRDefault="009D18EC" w:rsidP="004F6886">
      <w:pPr>
        <w:pStyle w:val="BodyTextIndent"/>
        <w:ind w:left="630"/>
        <w:rPr>
          <w:szCs w:val="28"/>
        </w:rPr>
      </w:pPr>
      <w:r>
        <w:rPr>
          <w:szCs w:val="28"/>
          <w:lang w:val="uk-UA"/>
        </w:rPr>
        <w:t xml:space="preserve"> </w:t>
      </w:r>
    </w:p>
    <w:p w:rsidR="009D18EC" w:rsidRPr="00AB2DB4" w:rsidRDefault="009D18EC" w:rsidP="004F6886">
      <w:pPr>
        <w:pStyle w:val="NormalWeb"/>
        <w:spacing w:before="0" w:after="0"/>
        <w:ind w:left="630"/>
        <w:rPr>
          <w:sz w:val="28"/>
          <w:szCs w:val="28"/>
          <w:lang w:val="uk-UA"/>
        </w:rPr>
      </w:pPr>
    </w:p>
    <w:sectPr w:rsidR="009D18EC" w:rsidRPr="00AB2DB4" w:rsidSect="001A4083">
      <w:pgSz w:w="16838" w:h="11906" w:orient="landscape"/>
      <w:pgMar w:top="1170" w:right="964" w:bottom="810" w:left="993"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imesNewRomanPS-BoldMT">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0AE"/>
    <w:multiLevelType w:val="multilevel"/>
    <w:tmpl w:val="B634654E"/>
    <w:lvl w:ilvl="0">
      <w:start w:val="6"/>
      <w:numFmt w:val="bullet"/>
      <w:lvlText w:val="-"/>
      <w:lvlJc w:val="left"/>
      <w:pPr>
        <w:ind w:left="360" w:hanging="360"/>
      </w:pPr>
      <w:rPr>
        <w:rFonts w:ascii="Arial" w:hAnsi="Aria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AB329C"/>
    <w:multiLevelType w:val="multilevel"/>
    <w:tmpl w:val="75FA90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796108B"/>
    <w:multiLevelType w:val="multilevel"/>
    <w:tmpl w:val="C6DEE6E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4B7B7A74"/>
    <w:multiLevelType w:val="multilevel"/>
    <w:tmpl w:val="AE7C71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53B6379D"/>
    <w:multiLevelType w:val="multilevel"/>
    <w:tmpl w:val="9BF6AD2E"/>
    <w:lvl w:ilvl="0">
      <w:start w:val="1"/>
      <w:numFmt w:val="decimal"/>
      <w:lvlText w:val="%1."/>
      <w:lvlJc w:val="left"/>
      <w:pPr>
        <w:ind w:left="360" w:hanging="360"/>
      </w:pPr>
      <w:rPr>
        <w:rFonts w:cs="Times New Roman"/>
      </w:rPr>
    </w:lvl>
    <w:lvl w:ilvl="1">
      <w:start w:val="1"/>
      <w:numFmt w:val="bullet"/>
      <w:lvlText w:val="-"/>
      <w:lvlJc w:val="left"/>
      <w:pPr>
        <w:ind w:left="1290" w:hanging="570"/>
      </w:pPr>
      <w:rPr>
        <w:rFonts w:ascii="Times New Roman" w:hAnsi="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653740C2"/>
    <w:multiLevelType w:val="multilevel"/>
    <w:tmpl w:val="2C528C68"/>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712852C0"/>
    <w:multiLevelType w:val="hybridMultilevel"/>
    <w:tmpl w:val="B2CA6174"/>
    <w:lvl w:ilvl="0" w:tplc="0F36CF9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4944C3"/>
    <w:multiLevelType w:val="multilevel"/>
    <w:tmpl w:val="778CACB2"/>
    <w:lvl w:ilvl="0">
      <w:start w:val="6"/>
      <w:numFmt w:val="bullet"/>
      <w:lvlText w:val="-"/>
      <w:lvlJc w:val="left"/>
      <w:pPr>
        <w:ind w:left="1060" w:hanging="360"/>
      </w:pPr>
      <w:rPr>
        <w:rFonts w:ascii="Arial" w:hAnsi="Arial"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0"/>
  </w:num>
  <w:num w:numId="3">
    <w:abstractNumId w:val="7"/>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BBD"/>
    <w:rsid w:val="00024C26"/>
    <w:rsid w:val="00033F7F"/>
    <w:rsid w:val="00053526"/>
    <w:rsid w:val="000B2719"/>
    <w:rsid w:val="000D2610"/>
    <w:rsid w:val="000D4D93"/>
    <w:rsid w:val="001A4083"/>
    <w:rsid w:val="001C6232"/>
    <w:rsid w:val="00214FA7"/>
    <w:rsid w:val="00227E06"/>
    <w:rsid w:val="002313BF"/>
    <w:rsid w:val="00253DA3"/>
    <w:rsid w:val="00357C23"/>
    <w:rsid w:val="0039653F"/>
    <w:rsid w:val="004A18C8"/>
    <w:rsid w:val="004C3303"/>
    <w:rsid w:val="004F0EAD"/>
    <w:rsid w:val="004F6886"/>
    <w:rsid w:val="0050723E"/>
    <w:rsid w:val="00510E18"/>
    <w:rsid w:val="00522305"/>
    <w:rsid w:val="00575332"/>
    <w:rsid w:val="00625E2F"/>
    <w:rsid w:val="00674BD2"/>
    <w:rsid w:val="00761012"/>
    <w:rsid w:val="007B2901"/>
    <w:rsid w:val="007D0C16"/>
    <w:rsid w:val="007F1BE1"/>
    <w:rsid w:val="00804A1F"/>
    <w:rsid w:val="008D02E6"/>
    <w:rsid w:val="008E11E0"/>
    <w:rsid w:val="009B0A35"/>
    <w:rsid w:val="009D18EC"/>
    <w:rsid w:val="009D73B3"/>
    <w:rsid w:val="009F7867"/>
    <w:rsid w:val="00A52BBD"/>
    <w:rsid w:val="00AB2DB4"/>
    <w:rsid w:val="00AB5F22"/>
    <w:rsid w:val="00AC5BDF"/>
    <w:rsid w:val="00AE11E6"/>
    <w:rsid w:val="00B05CEC"/>
    <w:rsid w:val="00B95BE1"/>
    <w:rsid w:val="00C62ED7"/>
    <w:rsid w:val="00CB72AD"/>
    <w:rsid w:val="00D409DC"/>
    <w:rsid w:val="00D836DD"/>
    <w:rsid w:val="00DA42DB"/>
    <w:rsid w:val="00E20D96"/>
    <w:rsid w:val="00E7249C"/>
    <w:rsid w:val="00E87B76"/>
    <w:rsid w:val="00EC21DB"/>
    <w:rsid w:val="00F21A9D"/>
    <w:rsid w:val="00F91ACD"/>
    <w:rsid w:val="00FB4F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DF"/>
    <w:rPr>
      <w:rFonts w:ascii="Times New Roman" w:hAnsi="Times New Roman" w:cs="Times New Roman"/>
      <w:sz w:val="24"/>
      <w:szCs w:val="24"/>
      <w:lang w:val="ru-RU" w:eastAsia="zh-CN"/>
    </w:rPr>
  </w:style>
  <w:style w:type="paragraph" w:styleId="Heading1">
    <w:name w:val="heading 1"/>
    <w:basedOn w:val="Normal"/>
    <w:next w:val="Normal"/>
    <w:link w:val="Heading1Char"/>
    <w:uiPriority w:val="99"/>
    <w:qFormat/>
    <w:rsid w:val="00AC5BDF"/>
    <w:pPr>
      <w:keepNext/>
      <w:numPr>
        <w:numId w:val="1"/>
      </w:numPr>
      <w:outlineLvl w:val="0"/>
    </w:pPr>
    <w:rPr>
      <w:sz w:val="28"/>
      <w:lang w:val="uk-UA"/>
    </w:rPr>
  </w:style>
  <w:style w:type="paragraph" w:styleId="Heading3">
    <w:name w:val="heading 3"/>
    <w:basedOn w:val="Normal"/>
    <w:next w:val="Normal"/>
    <w:link w:val="Heading3Char"/>
    <w:uiPriority w:val="99"/>
    <w:qFormat/>
    <w:rsid w:val="00AC5BDF"/>
    <w:pPr>
      <w:keepNext/>
      <w:numPr>
        <w:ilvl w:val="2"/>
        <w:numId w:val="1"/>
      </w:numPr>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AC5BDF"/>
    <w:pPr>
      <w:numPr>
        <w:ilvl w:val="4"/>
        <w:numId w:val="1"/>
      </w:num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1A9D"/>
    <w:rPr>
      <w:rFonts w:ascii="Cambria" w:hAnsi="Cambria" w:cs="Times New Roman"/>
      <w:b/>
      <w:bCs/>
      <w:kern w:val="32"/>
      <w:sz w:val="32"/>
      <w:szCs w:val="32"/>
      <w:lang w:eastAsia="zh-CN"/>
    </w:rPr>
  </w:style>
  <w:style w:type="character" w:customStyle="1" w:styleId="Heading3Char">
    <w:name w:val="Heading 3 Char"/>
    <w:basedOn w:val="DefaultParagraphFont"/>
    <w:link w:val="Heading3"/>
    <w:uiPriority w:val="99"/>
    <w:semiHidden/>
    <w:locked/>
    <w:rsid w:val="00F21A9D"/>
    <w:rPr>
      <w:rFonts w:ascii="Cambria" w:hAnsi="Cambria" w:cs="Times New Roman"/>
      <w:b/>
      <w:bCs/>
      <w:sz w:val="26"/>
      <w:szCs w:val="26"/>
      <w:lang w:eastAsia="zh-CN"/>
    </w:rPr>
  </w:style>
  <w:style w:type="character" w:customStyle="1" w:styleId="Heading5Char">
    <w:name w:val="Heading 5 Char"/>
    <w:basedOn w:val="DefaultParagraphFont"/>
    <w:link w:val="Heading5"/>
    <w:uiPriority w:val="99"/>
    <w:semiHidden/>
    <w:locked/>
    <w:rsid w:val="00F21A9D"/>
    <w:rPr>
      <w:rFonts w:ascii="Calibri" w:hAnsi="Calibri" w:cs="Times New Roman"/>
      <w:b/>
      <w:bCs/>
      <w:i/>
      <w:iCs/>
      <w:sz w:val="26"/>
      <w:szCs w:val="26"/>
      <w:lang w:eastAsia="zh-CN"/>
    </w:rPr>
  </w:style>
  <w:style w:type="character" w:customStyle="1" w:styleId="WW8Num1z0">
    <w:name w:val="WW8Num1z0"/>
    <w:uiPriority w:val="99"/>
    <w:rsid w:val="00AC5BDF"/>
  </w:style>
  <w:style w:type="character" w:customStyle="1" w:styleId="WW8Num1z1">
    <w:name w:val="WW8Num1z1"/>
    <w:uiPriority w:val="99"/>
    <w:rsid w:val="00AC5BDF"/>
  </w:style>
  <w:style w:type="character" w:customStyle="1" w:styleId="WW8Num1z2">
    <w:name w:val="WW8Num1z2"/>
    <w:uiPriority w:val="99"/>
    <w:rsid w:val="00AC5BDF"/>
  </w:style>
  <w:style w:type="character" w:customStyle="1" w:styleId="WW8Num1z3">
    <w:name w:val="WW8Num1z3"/>
    <w:uiPriority w:val="99"/>
    <w:rsid w:val="00AC5BDF"/>
  </w:style>
  <w:style w:type="character" w:customStyle="1" w:styleId="WW8Num1z4">
    <w:name w:val="WW8Num1z4"/>
    <w:uiPriority w:val="99"/>
    <w:rsid w:val="00AC5BDF"/>
  </w:style>
  <w:style w:type="character" w:customStyle="1" w:styleId="WW8Num1z5">
    <w:name w:val="WW8Num1z5"/>
    <w:uiPriority w:val="99"/>
    <w:rsid w:val="00AC5BDF"/>
  </w:style>
  <w:style w:type="character" w:customStyle="1" w:styleId="WW8Num1z6">
    <w:name w:val="WW8Num1z6"/>
    <w:uiPriority w:val="99"/>
    <w:rsid w:val="00AC5BDF"/>
  </w:style>
  <w:style w:type="character" w:customStyle="1" w:styleId="WW8Num1z7">
    <w:name w:val="WW8Num1z7"/>
    <w:uiPriority w:val="99"/>
    <w:rsid w:val="00AC5BDF"/>
  </w:style>
  <w:style w:type="character" w:customStyle="1" w:styleId="WW8Num1z8">
    <w:name w:val="WW8Num1z8"/>
    <w:uiPriority w:val="99"/>
    <w:rsid w:val="00AC5BDF"/>
  </w:style>
  <w:style w:type="character" w:customStyle="1" w:styleId="WW8Num2z0">
    <w:name w:val="WW8Num2z0"/>
    <w:uiPriority w:val="99"/>
    <w:rsid w:val="00AC5BDF"/>
    <w:rPr>
      <w:rFonts w:ascii="Arial" w:hAnsi="Arial"/>
      <w:lang w:val="uk-UA"/>
    </w:rPr>
  </w:style>
  <w:style w:type="character" w:customStyle="1" w:styleId="WW8Num2z1">
    <w:name w:val="WW8Num2z1"/>
    <w:uiPriority w:val="99"/>
    <w:rsid w:val="00AC5BDF"/>
    <w:rPr>
      <w:rFonts w:ascii="Courier New" w:hAnsi="Courier New"/>
    </w:rPr>
  </w:style>
  <w:style w:type="character" w:customStyle="1" w:styleId="WW8Num2z2">
    <w:name w:val="WW8Num2z2"/>
    <w:uiPriority w:val="99"/>
    <w:rsid w:val="00AC5BDF"/>
    <w:rPr>
      <w:rFonts w:ascii="Wingdings" w:hAnsi="Wingdings"/>
    </w:rPr>
  </w:style>
  <w:style w:type="character" w:customStyle="1" w:styleId="WW8Num2z3">
    <w:name w:val="WW8Num2z3"/>
    <w:uiPriority w:val="99"/>
    <w:rsid w:val="00AC5BDF"/>
    <w:rPr>
      <w:rFonts w:ascii="Symbol" w:hAnsi="Symbol"/>
    </w:rPr>
  </w:style>
  <w:style w:type="character" w:customStyle="1" w:styleId="WW8Num3z0">
    <w:name w:val="WW8Num3z0"/>
    <w:uiPriority w:val="99"/>
    <w:rsid w:val="00AC5BDF"/>
    <w:rPr>
      <w:rFonts w:ascii="Arial" w:hAnsi="Arial"/>
      <w:sz w:val="28"/>
      <w:lang w:val="uk-UA"/>
    </w:rPr>
  </w:style>
  <w:style w:type="character" w:customStyle="1" w:styleId="WW8Num3z1">
    <w:name w:val="WW8Num3z1"/>
    <w:uiPriority w:val="99"/>
    <w:rsid w:val="00AC5BDF"/>
    <w:rPr>
      <w:rFonts w:ascii="Courier New" w:hAnsi="Courier New"/>
    </w:rPr>
  </w:style>
  <w:style w:type="character" w:customStyle="1" w:styleId="WW8Num3z2">
    <w:name w:val="WW8Num3z2"/>
    <w:uiPriority w:val="99"/>
    <w:rsid w:val="00AC5BDF"/>
    <w:rPr>
      <w:rFonts w:ascii="Wingdings" w:hAnsi="Wingdings"/>
    </w:rPr>
  </w:style>
  <w:style w:type="character" w:customStyle="1" w:styleId="WW8Num3z3">
    <w:name w:val="WW8Num3z3"/>
    <w:uiPriority w:val="99"/>
    <w:rsid w:val="00AC5BDF"/>
    <w:rPr>
      <w:rFonts w:ascii="Symbol" w:hAnsi="Symbol"/>
    </w:rPr>
  </w:style>
  <w:style w:type="character" w:customStyle="1" w:styleId="3">
    <w:name w:val="Заголовок 3 Знак"/>
    <w:uiPriority w:val="99"/>
    <w:rsid w:val="00AC5BDF"/>
    <w:rPr>
      <w:rFonts w:ascii="Cambria" w:hAnsi="Cambria"/>
      <w:b/>
      <w:sz w:val="26"/>
      <w:lang w:val="ru-RU"/>
    </w:rPr>
  </w:style>
  <w:style w:type="character" w:customStyle="1" w:styleId="5">
    <w:name w:val="Заголовок 5 Знак"/>
    <w:uiPriority w:val="99"/>
    <w:rsid w:val="00AC5BDF"/>
    <w:rPr>
      <w:rFonts w:ascii="Calibri" w:hAnsi="Calibri"/>
      <w:b/>
      <w:i/>
      <w:sz w:val="26"/>
      <w:lang w:val="ru-RU"/>
    </w:rPr>
  </w:style>
  <w:style w:type="character" w:customStyle="1" w:styleId="a">
    <w:name w:val="Основной текст Знак"/>
    <w:uiPriority w:val="99"/>
    <w:rsid w:val="00AC5BDF"/>
    <w:rPr>
      <w:sz w:val="24"/>
      <w:lang w:val="ru-RU"/>
    </w:rPr>
  </w:style>
  <w:style w:type="character" w:customStyle="1" w:styleId="1">
    <w:name w:val="Основной текст1"/>
    <w:uiPriority w:val="99"/>
    <w:rsid w:val="00AC5BDF"/>
    <w:rPr>
      <w:color w:val="000000"/>
      <w:spacing w:val="0"/>
      <w:w w:val="100"/>
      <w:position w:val="0"/>
      <w:sz w:val="26"/>
      <w:vertAlign w:val="baseline"/>
      <w:lang w:val="ru-RU"/>
    </w:rPr>
  </w:style>
  <w:style w:type="character" w:customStyle="1" w:styleId="HTML">
    <w:name w:val="Стандартный HTML Знак"/>
    <w:uiPriority w:val="99"/>
    <w:rsid w:val="00AC5BDF"/>
    <w:rPr>
      <w:rFonts w:ascii="Courier New" w:hAnsi="Courier New"/>
    </w:rPr>
  </w:style>
  <w:style w:type="character" w:customStyle="1" w:styleId="field-content">
    <w:name w:val="field-content"/>
    <w:uiPriority w:val="99"/>
    <w:rsid w:val="00AC5BDF"/>
  </w:style>
  <w:style w:type="character" w:customStyle="1" w:styleId="a0">
    <w:name w:val="Текст выноски Знак"/>
    <w:uiPriority w:val="99"/>
    <w:rsid w:val="00AC5BDF"/>
    <w:rPr>
      <w:rFonts w:ascii="Tahoma" w:hAnsi="Tahoma"/>
      <w:sz w:val="16"/>
    </w:rPr>
  </w:style>
  <w:style w:type="paragraph" w:customStyle="1" w:styleId="a1">
    <w:name w:val="Заголовок"/>
    <w:basedOn w:val="Normal"/>
    <w:next w:val="BodyText"/>
    <w:uiPriority w:val="99"/>
    <w:rsid w:val="00AC5BDF"/>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AC5BDF"/>
    <w:pPr>
      <w:spacing w:after="120"/>
    </w:pPr>
  </w:style>
  <w:style w:type="character" w:customStyle="1" w:styleId="BodyTextChar">
    <w:name w:val="Body Text Char"/>
    <w:basedOn w:val="DefaultParagraphFont"/>
    <w:link w:val="BodyText"/>
    <w:uiPriority w:val="99"/>
    <w:semiHidden/>
    <w:locked/>
    <w:rsid w:val="00F21A9D"/>
    <w:rPr>
      <w:rFonts w:ascii="Times New Roman" w:hAnsi="Times New Roman" w:cs="Times New Roman"/>
      <w:sz w:val="24"/>
      <w:szCs w:val="24"/>
      <w:lang w:eastAsia="zh-CN"/>
    </w:rPr>
  </w:style>
  <w:style w:type="paragraph" w:styleId="List">
    <w:name w:val="List"/>
    <w:basedOn w:val="BodyText"/>
    <w:uiPriority w:val="99"/>
    <w:rsid w:val="00AC5BDF"/>
    <w:rPr>
      <w:rFonts w:cs="Arial"/>
    </w:rPr>
  </w:style>
  <w:style w:type="paragraph" w:styleId="Caption">
    <w:name w:val="caption"/>
    <w:basedOn w:val="Normal"/>
    <w:uiPriority w:val="99"/>
    <w:qFormat/>
    <w:rsid w:val="00AC5BDF"/>
    <w:pPr>
      <w:suppressLineNumbers/>
      <w:spacing w:before="120" w:after="120"/>
    </w:pPr>
    <w:rPr>
      <w:rFonts w:cs="Arial"/>
      <w:i/>
      <w:iCs/>
    </w:rPr>
  </w:style>
  <w:style w:type="paragraph" w:customStyle="1" w:styleId="a2">
    <w:name w:val="Покажчик"/>
    <w:basedOn w:val="Normal"/>
    <w:uiPriority w:val="99"/>
    <w:rsid w:val="00AC5BDF"/>
    <w:pPr>
      <w:suppressLineNumbers/>
    </w:pPr>
    <w:rPr>
      <w:rFonts w:cs="Arial"/>
    </w:rPr>
  </w:style>
  <w:style w:type="paragraph" w:styleId="BodyTextIndent">
    <w:name w:val="Body Text Indent"/>
    <w:basedOn w:val="Normal"/>
    <w:link w:val="BodyTextIndentChar"/>
    <w:uiPriority w:val="99"/>
    <w:rsid w:val="00AC5BDF"/>
    <w:pPr>
      <w:ind w:left="2520"/>
    </w:pPr>
    <w:rPr>
      <w:sz w:val="28"/>
    </w:rPr>
  </w:style>
  <w:style w:type="character" w:customStyle="1" w:styleId="BodyTextIndentChar">
    <w:name w:val="Body Text Indent Char"/>
    <w:basedOn w:val="DefaultParagraphFont"/>
    <w:link w:val="BodyTextIndent"/>
    <w:uiPriority w:val="99"/>
    <w:semiHidden/>
    <w:locked/>
    <w:rsid w:val="00F21A9D"/>
    <w:rPr>
      <w:rFonts w:ascii="Times New Roman" w:hAnsi="Times New Roman" w:cs="Times New Roman"/>
      <w:sz w:val="24"/>
      <w:szCs w:val="24"/>
      <w:lang w:eastAsia="zh-CN"/>
    </w:rPr>
  </w:style>
  <w:style w:type="paragraph" w:customStyle="1" w:styleId="Just">
    <w:name w:val="Just"/>
    <w:uiPriority w:val="99"/>
    <w:rsid w:val="00AC5BDF"/>
    <w:pPr>
      <w:autoSpaceDE w:val="0"/>
      <w:spacing w:before="40" w:after="40"/>
      <w:ind w:firstLine="568"/>
      <w:jc w:val="both"/>
    </w:pPr>
    <w:rPr>
      <w:rFonts w:ascii="Times New Roman" w:hAnsi="Times New Roman" w:cs="Times New Roman"/>
      <w:sz w:val="24"/>
      <w:szCs w:val="24"/>
      <w:lang w:val="ru-RU" w:eastAsia="zh-CN"/>
    </w:rPr>
  </w:style>
  <w:style w:type="paragraph" w:styleId="NormalWeb">
    <w:name w:val="Normal (Web)"/>
    <w:basedOn w:val="Normal"/>
    <w:uiPriority w:val="99"/>
    <w:rsid w:val="00AC5BDF"/>
    <w:pPr>
      <w:spacing w:before="280" w:after="280"/>
    </w:pPr>
  </w:style>
  <w:style w:type="paragraph" w:styleId="HTMLPreformatted">
    <w:name w:val="HTML Preformatted"/>
    <w:basedOn w:val="Normal"/>
    <w:link w:val="HTMLPreformattedChar"/>
    <w:uiPriority w:val="99"/>
    <w:rsid w:val="00AC5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PreformattedChar">
    <w:name w:val="HTML Preformatted Char"/>
    <w:basedOn w:val="DefaultParagraphFont"/>
    <w:link w:val="HTMLPreformatted"/>
    <w:uiPriority w:val="99"/>
    <w:semiHidden/>
    <w:locked/>
    <w:rsid w:val="00F21A9D"/>
    <w:rPr>
      <w:rFonts w:ascii="Courier New" w:hAnsi="Courier New" w:cs="Courier New"/>
      <w:sz w:val="20"/>
      <w:szCs w:val="20"/>
      <w:lang w:eastAsia="zh-CN"/>
    </w:rPr>
  </w:style>
  <w:style w:type="paragraph" w:styleId="BalloonText">
    <w:name w:val="Balloon Text"/>
    <w:basedOn w:val="Normal"/>
    <w:link w:val="BalloonTextChar"/>
    <w:uiPriority w:val="99"/>
    <w:rsid w:val="00AC5BDF"/>
    <w:rPr>
      <w:rFonts w:ascii="Tahoma" w:hAnsi="Tahoma" w:cs="Tahoma"/>
      <w:sz w:val="16"/>
      <w:szCs w:val="16"/>
      <w:lang w:val="uk-UA"/>
    </w:rPr>
  </w:style>
  <w:style w:type="character" w:customStyle="1" w:styleId="BalloonTextChar">
    <w:name w:val="Balloon Text Char"/>
    <w:basedOn w:val="DefaultParagraphFont"/>
    <w:link w:val="BalloonText"/>
    <w:uiPriority w:val="99"/>
    <w:semiHidden/>
    <w:locked/>
    <w:rsid w:val="00F21A9D"/>
    <w:rPr>
      <w:rFonts w:ascii="Times New Roman" w:hAnsi="Times New Roman" w:cs="Times New Roman"/>
      <w:sz w:val="2"/>
      <w:lang w:eastAsia="zh-CN"/>
    </w:rPr>
  </w:style>
  <w:style w:type="paragraph" w:customStyle="1" w:styleId="20">
    <w:name w:val="20"/>
    <w:basedOn w:val="Normal"/>
    <w:uiPriority w:val="99"/>
    <w:rsid w:val="00AC5BDF"/>
    <w:pPr>
      <w:spacing w:before="280" w:after="280"/>
    </w:pPr>
    <w:rPr>
      <w:lang w:val="uk-UA"/>
    </w:rPr>
  </w:style>
  <w:style w:type="paragraph" w:customStyle="1" w:styleId="align-left">
    <w:name w:val="align-left"/>
    <w:basedOn w:val="Normal"/>
    <w:uiPriority w:val="99"/>
    <w:rsid w:val="00AC5BDF"/>
    <w:pPr>
      <w:spacing w:before="280" w:after="280"/>
    </w:pPr>
    <w:rPr>
      <w:lang w:val="uk-UA"/>
    </w:rPr>
  </w:style>
  <w:style w:type="paragraph" w:customStyle="1" w:styleId="a3">
    <w:name w:val="Вміст таблиці"/>
    <w:basedOn w:val="Normal"/>
    <w:uiPriority w:val="99"/>
    <w:rsid w:val="00AC5BDF"/>
    <w:pPr>
      <w:suppressLineNumbers/>
    </w:pPr>
  </w:style>
  <w:style w:type="paragraph" w:customStyle="1" w:styleId="a4">
    <w:name w:val="Заголовок таблиці"/>
    <w:basedOn w:val="a3"/>
    <w:uiPriority w:val="99"/>
    <w:rsid w:val="00AC5BDF"/>
    <w:pPr>
      <w:jc w:val="center"/>
    </w:pPr>
    <w:rPr>
      <w:b/>
      <w:bCs/>
    </w:rPr>
  </w:style>
  <w:style w:type="paragraph" w:styleId="ListParagraph">
    <w:name w:val="List Paragraph"/>
    <w:basedOn w:val="Normal"/>
    <w:uiPriority w:val="99"/>
    <w:qFormat/>
    <w:rsid w:val="004A18C8"/>
    <w:pPr>
      <w:ind w:left="720"/>
      <w:contextualSpacing/>
    </w:pPr>
  </w:style>
  <w:style w:type="character" w:customStyle="1" w:styleId="fontstyle01">
    <w:name w:val="fontstyle01"/>
    <w:uiPriority w:val="99"/>
    <w:rsid w:val="00625E2F"/>
    <w:rPr>
      <w:rFonts w:ascii="TimesNewRomanPS-BoldMT" w:hAnsi="TimesNewRomanPS-BoldMT"/>
      <w:b/>
      <w:color w:val="000000"/>
      <w:sz w:val="24"/>
    </w:rPr>
  </w:style>
  <w:style w:type="table" w:styleId="TableGrid">
    <w:name w:val="Table Grid"/>
    <w:basedOn w:val="TableNormal"/>
    <w:uiPriority w:val="99"/>
    <w:rsid w:val="00625E2F"/>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10</Pages>
  <Words>2116</Words>
  <Characters>12065</Characters>
  <Application>Microsoft Office Outlook</Application>
  <DocSecurity>0</DocSecurity>
  <Lines>0</Lines>
  <Paragraphs>0</Paragraphs>
  <ScaleCrop>false</ScaleCrop>
  <Company>Володимирецька РДА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subject/>
  <dc:creator>admin</dc:creator>
  <cp:keywords/>
  <dc:description/>
  <cp:lastModifiedBy>User</cp:lastModifiedBy>
  <cp:revision>8</cp:revision>
  <cp:lastPrinted>2022-08-04T08:42:00Z</cp:lastPrinted>
  <dcterms:created xsi:type="dcterms:W3CDTF">2022-04-19T10:42:00Z</dcterms:created>
  <dcterms:modified xsi:type="dcterms:W3CDTF">2022-08-04T09:12:00Z</dcterms:modified>
</cp:coreProperties>
</file>